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80986" w14:textId="77777777" w:rsidR="00F1759F" w:rsidRDefault="00F1759F" w:rsidP="00E37D50">
      <w:pPr>
        <w:jc w:val="center"/>
        <w:outlineLvl w:val="0"/>
        <w:rPr>
          <w:b/>
          <w:i/>
          <w:sz w:val="44"/>
          <w:szCs w:val="44"/>
        </w:rPr>
      </w:pPr>
    </w:p>
    <w:p w14:paraId="6A280987" w14:textId="77777777" w:rsidR="00F1759F" w:rsidRDefault="00F1759F" w:rsidP="00E37D50">
      <w:pPr>
        <w:jc w:val="center"/>
        <w:outlineLvl w:val="0"/>
        <w:rPr>
          <w:b/>
          <w:i/>
          <w:sz w:val="44"/>
          <w:szCs w:val="44"/>
        </w:rPr>
      </w:pPr>
    </w:p>
    <w:p w14:paraId="6A280988" w14:textId="77777777" w:rsidR="00F1759F" w:rsidRDefault="00F1759F" w:rsidP="00E37D50">
      <w:pPr>
        <w:jc w:val="center"/>
        <w:outlineLvl w:val="0"/>
        <w:rPr>
          <w:b/>
          <w:i/>
          <w:sz w:val="44"/>
          <w:szCs w:val="44"/>
        </w:rPr>
      </w:pPr>
    </w:p>
    <w:p w14:paraId="6A280989" w14:textId="77777777" w:rsidR="00F1759F" w:rsidRDefault="00F1759F" w:rsidP="00E37D50">
      <w:pPr>
        <w:jc w:val="center"/>
        <w:outlineLvl w:val="0"/>
        <w:rPr>
          <w:b/>
          <w:i/>
          <w:sz w:val="44"/>
          <w:szCs w:val="44"/>
        </w:rPr>
      </w:pPr>
    </w:p>
    <w:p w14:paraId="6A28098A" w14:textId="77777777" w:rsidR="00F1759F" w:rsidRDefault="00F1759F" w:rsidP="00F1759F">
      <w:pPr>
        <w:jc w:val="center"/>
        <w:rPr>
          <w:b/>
          <w:sz w:val="32"/>
        </w:rPr>
      </w:pPr>
      <w:r w:rsidRPr="00210877">
        <w:rPr>
          <w:b/>
          <w:sz w:val="32"/>
        </w:rPr>
        <w:t>Saint Brendan’s College, Belmullet, Co. Mayo</w:t>
      </w:r>
    </w:p>
    <w:p w14:paraId="6A28098B" w14:textId="77777777" w:rsidR="00F1759F" w:rsidRDefault="00F1759F" w:rsidP="00F1759F">
      <w:pPr>
        <w:rPr>
          <w:b/>
          <w:sz w:val="32"/>
        </w:rPr>
      </w:pPr>
    </w:p>
    <w:p w14:paraId="6A28098C" w14:textId="77777777" w:rsidR="00F1759F" w:rsidRDefault="00F1759F" w:rsidP="00F1759F">
      <w:pPr>
        <w:jc w:val="center"/>
        <w:rPr>
          <w:b/>
          <w:sz w:val="32"/>
        </w:rPr>
      </w:pPr>
      <w:r w:rsidRPr="00241FB4">
        <w:rPr>
          <w:b/>
          <w:i/>
          <w:sz w:val="44"/>
          <w:szCs w:val="44"/>
        </w:rPr>
        <w:t>Code of Behaviour</w:t>
      </w:r>
    </w:p>
    <w:p w14:paraId="6A28098D" w14:textId="77777777" w:rsidR="00F1759F" w:rsidRDefault="00F1759F" w:rsidP="00F1759F">
      <w:pPr>
        <w:jc w:val="center"/>
        <w:rPr>
          <w:b/>
          <w:sz w:val="32"/>
        </w:rPr>
      </w:pPr>
    </w:p>
    <w:tbl>
      <w:tblPr>
        <w:tblStyle w:val="TableGrid"/>
        <w:tblW w:w="0" w:type="auto"/>
        <w:tblLook w:val="04A0" w:firstRow="1" w:lastRow="0" w:firstColumn="1" w:lastColumn="0" w:noHBand="0" w:noVBand="1"/>
      </w:tblPr>
      <w:tblGrid>
        <w:gridCol w:w="4219"/>
        <w:gridCol w:w="4678"/>
      </w:tblGrid>
      <w:tr w:rsidR="00F1759F" w14:paraId="6A280990" w14:textId="77777777" w:rsidTr="003926DB">
        <w:tc>
          <w:tcPr>
            <w:tcW w:w="4219" w:type="dxa"/>
          </w:tcPr>
          <w:p w14:paraId="6A28098E" w14:textId="77777777" w:rsidR="00F1759F" w:rsidRDefault="00F1759F" w:rsidP="003926DB">
            <w:pPr>
              <w:rPr>
                <w:b/>
                <w:sz w:val="32"/>
              </w:rPr>
            </w:pPr>
            <w:r>
              <w:rPr>
                <w:b/>
                <w:sz w:val="32"/>
              </w:rPr>
              <w:t>Date passed by BOM</w:t>
            </w:r>
          </w:p>
        </w:tc>
        <w:tc>
          <w:tcPr>
            <w:tcW w:w="4678" w:type="dxa"/>
          </w:tcPr>
          <w:p w14:paraId="6A28098F" w14:textId="77777777" w:rsidR="00F1759F" w:rsidRDefault="00F1759F" w:rsidP="003926DB">
            <w:pPr>
              <w:jc w:val="center"/>
              <w:rPr>
                <w:b/>
                <w:sz w:val="32"/>
              </w:rPr>
            </w:pPr>
            <w:r>
              <w:rPr>
                <w:b/>
                <w:sz w:val="32"/>
              </w:rPr>
              <w:t>27-05-14</w:t>
            </w:r>
          </w:p>
        </w:tc>
      </w:tr>
      <w:tr w:rsidR="00F1759F" w14:paraId="6A280993" w14:textId="77777777" w:rsidTr="003926DB">
        <w:tc>
          <w:tcPr>
            <w:tcW w:w="4219" w:type="dxa"/>
          </w:tcPr>
          <w:p w14:paraId="6A280991" w14:textId="77777777" w:rsidR="00F1759F" w:rsidRDefault="00F1759F" w:rsidP="003926DB">
            <w:pPr>
              <w:rPr>
                <w:b/>
                <w:sz w:val="32"/>
              </w:rPr>
            </w:pPr>
            <w:r>
              <w:rPr>
                <w:b/>
                <w:sz w:val="32"/>
              </w:rPr>
              <w:t>Review date.</w:t>
            </w:r>
          </w:p>
        </w:tc>
        <w:tc>
          <w:tcPr>
            <w:tcW w:w="4678" w:type="dxa"/>
          </w:tcPr>
          <w:p w14:paraId="3699CB7F" w14:textId="77777777" w:rsidR="00F1759F" w:rsidRDefault="00F1759F" w:rsidP="003926DB">
            <w:pPr>
              <w:jc w:val="center"/>
              <w:rPr>
                <w:b/>
                <w:sz w:val="32"/>
              </w:rPr>
            </w:pPr>
            <w:r>
              <w:rPr>
                <w:b/>
                <w:sz w:val="32"/>
              </w:rPr>
              <w:t>May 2017</w:t>
            </w:r>
          </w:p>
          <w:p w14:paraId="6A280992" w14:textId="1798C900" w:rsidR="00587844" w:rsidRDefault="00587844" w:rsidP="003926DB">
            <w:pPr>
              <w:jc w:val="center"/>
              <w:rPr>
                <w:b/>
                <w:sz w:val="32"/>
              </w:rPr>
            </w:pPr>
            <w:r>
              <w:rPr>
                <w:b/>
                <w:sz w:val="32"/>
              </w:rPr>
              <w:t>May</w:t>
            </w:r>
            <w:r w:rsidR="006F1B90">
              <w:rPr>
                <w:b/>
                <w:sz w:val="32"/>
              </w:rPr>
              <w:t xml:space="preserve"> 2020</w:t>
            </w:r>
            <w:bookmarkStart w:id="0" w:name="_GoBack"/>
            <w:bookmarkEnd w:id="0"/>
          </w:p>
        </w:tc>
      </w:tr>
      <w:tr w:rsidR="00F1759F" w14:paraId="6A280996" w14:textId="77777777" w:rsidTr="003926DB">
        <w:tc>
          <w:tcPr>
            <w:tcW w:w="4219" w:type="dxa"/>
          </w:tcPr>
          <w:p w14:paraId="6A280994" w14:textId="77777777" w:rsidR="00F1759F" w:rsidRDefault="00F1759F" w:rsidP="003926DB">
            <w:pPr>
              <w:rPr>
                <w:b/>
                <w:sz w:val="32"/>
              </w:rPr>
            </w:pPr>
            <w:r>
              <w:rPr>
                <w:b/>
                <w:sz w:val="32"/>
              </w:rPr>
              <w:t>Signature Of Chairperson.</w:t>
            </w:r>
          </w:p>
        </w:tc>
        <w:tc>
          <w:tcPr>
            <w:tcW w:w="4678" w:type="dxa"/>
          </w:tcPr>
          <w:p w14:paraId="6A280995" w14:textId="77777777" w:rsidR="00F1759F" w:rsidRDefault="00F1759F" w:rsidP="003926DB">
            <w:pPr>
              <w:jc w:val="center"/>
              <w:rPr>
                <w:b/>
                <w:sz w:val="32"/>
              </w:rPr>
            </w:pPr>
            <w:r>
              <w:rPr>
                <w:b/>
                <w:sz w:val="32"/>
              </w:rPr>
              <w:t>Teresa McGuire</w:t>
            </w:r>
          </w:p>
        </w:tc>
      </w:tr>
      <w:tr w:rsidR="00F1759F" w14:paraId="6A280999" w14:textId="77777777" w:rsidTr="003926DB">
        <w:tc>
          <w:tcPr>
            <w:tcW w:w="4219" w:type="dxa"/>
          </w:tcPr>
          <w:p w14:paraId="6A280997" w14:textId="77777777" w:rsidR="00F1759F" w:rsidRDefault="00F1759F" w:rsidP="003926DB">
            <w:pPr>
              <w:rPr>
                <w:b/>
                <w:sz w:val="32"/>
              </w:rPr>
            </w:pPr>
            <w:r>
              <w:rPr>
                <w:b/>
                <w:sz w:val="32"/>
              </w:rPr>
              <w:t>Signature of BOM member.</w:t>
            </w:r>
          </w:p>
        </w:tc>
        <w:tc>
          <w:tcPr>
            <w:tcW w:w="4678" w:type="dxa"/>
          </w:tcPr>
          <w:p w14:paraId="6A280998" w14:textId="77777777" w:rsidR="00F1759F" w:rsidRDefault="00F1759F" w:rsidP="003926DB">
            <w:pPr>
              <w:jc w:val="center"/>
              <w:rPr>
                <w:b/>
                <w:sz w:val="32"/>
              </w:rPr>
            </w:pPr>
            <w:r>
              <w:rPr>
                <w:b/>
                <w:sz w:val="32"/>
              </w:rPr>
              <w:t>Gerard Coyle</w:t>
            </w:r>
          </w:p>
        </w:tc>
      </w:tr>
    </w:tbl>
    <w:p w14:paraId="6A28099A" w14:textId="77777777" w:rsidR="00F1759F" w:rsidRDefault="00F1759F" w:rsidP="00E37D50">
      <w:pPr>
        <w:jc w:val="center"/>
        <w:outlineLvl w:val="0"/>
        <w:rPr>
          <w:b/>
          <w:i/>
          <w:sz w:val="44"/>
          <w:szCs w:val="44"/>
        </w:rPr>
      </w:pPr>
    </w:p>
    <w:p w14:paraId="6A28099B" w14:textId="77777777" w:rsidR="00F1759F" w:rsidRDefault="00F1759F" w:rsidP="00E37D50">
      <w:pPr>
        <w:jc w:val="center"/>
        <w:outlineLvl w:val="0"/>
        <w:rPr>
          <w:b/>
          <w:i/>
          <w:sz w:val="44"/>
          <w:szCs w:val="44"/>
        </w:rPr>
      </w:pPr>
    </w:p>
    <w:p w14:paraId="6A28099C" w14:textId="77777777" w:rsidR="00F1759F" w:rsidRDefault="00F1759F" w:rsidP="00E37D50">
      <w:pPr>
        <w:jc w:val="center"/>
        <w:outlineLvl w:val="0"/>
        <w:rPr>
          <w:b/>
          <w:i/>
          <w:sz w:val="44"/>
          <w:szCs w:val="44"/>
        </w:rPr>
      </w:pPr>
    </w:p>
    <w:p w14:paraId="6A28099D" w14:textId="77777777" w:rsidR="00F1759F" w:rsidRDefault="00F1759F" w:rsidP="00E37D50">
      <w:pPr>
        <w:jc w:val="center"/>
        <w:outlineLvl w:val="0"/>
        <w:rPr>
          <w:b/>
          <w:i/>
          <w:sz w:val="44"/>
          <w:szCs w:val="44"/>
        </w:rPr>
      </w:pPr>
    </w:p>
    <w:p w14:paraId="6A28099E" w14:textId="77777777" w:rsidR="00F1759F" w:rsidRDefault="00F1759F" w:rsidP="00E37D50">
      <w:pPr>
        <w:jc w:val="center"/>
        <w:outlineLvl w:val="0"/>
        <w:rPr>
          <w:b/>
          <w:i/>
          <w:sz w:val="44"/>
          <w:szCs w:val="44"/>
        </w:rPr>
      </w:pPr>
    </w:p>
    <w:p w14:paraId="6A28099F" w14:textId="77777777" w:rsidR="00F1759F" w:rsidRDefault="00F1759F" w:rsidP="00E37D50">
      <w:pPr>
        <w:jc w:val="center"/>
        <w:outlineLvl w:val="0"/>
        <w:rPr>
          <w:b/>
          <w:i/>
          <w:sz w:val="44"/>
          <w:szCs w:val="44"/>
        </w:rPr>
      </w:pPr>
    </w:p>
    <w:p w14:paraId="6A2809A0" w14:textId="77777777" w:rsidR="00F1759F" w:rsidRDefault="00F1759F" w:rsidP="00E37D50">
      <w:pPr>
        <w:jc w:val="center"/>
        <w:outlineLvl w:val="0"/>
        <w:rPr>
          <w:b/>
          <w:i/>
          <w:sz w:val="44"/>
          <w:szCs w:val="44"/>
        </w:rPr>
      </w:pPr>
    </w:p>
    <w:p w14:paraId="6A2809A1" w14:textId="77777777" w:rsidR="00F1759F" w:rsidRDefault="00F1759F" w:rsidP="00E37D50">
      <w:pPr>
        <w:jc w:val="center"/>
        <w:outlineLvl w:val="0"/>
        <w:rPr>
          <w:b/>
          <w:i/>
          <w:sz w:val="44"/>
          <w:szCs w:val="44"/>
        </w:rPr>
      </w:pPr>
    </w:p>
    <w:p w14:paraId="6A2809A2" w14:textId="77777777" w:rsidR="00F1759F" w:rsidRDefault="00F1759F" w:rsidP="00E37D50">
      <w:pPr>
        <w:jc w:val="center"/>
        <w:outlineLvl w:val="0"/>
        <w:rPr>
          <w:b/>
          <w:i/>
          <w:sz w:val="44"/>
          <w:szCs w:val="44"/>
        </w:rPr>
      </w:pPr>
    </w:p>
    <w:p w14:paraId="6A2809A3" w14:textId="77777777" w:rsidR="00F1759F" w:rsidRDefault="00F1759F" w:rsidP="00E37D50">
      <w:pPr>
        <w:jc w:val="center"/>
        <w:outlineLvl w:val="0"/>
        <w:rPr>
          <w:b/>
          <w:i/>
          <w:sz w:val="44"/>
          <w:szCs w:val="44"/>
        </w:rPr>
      </w:pPr>
    </w:p>
    <w:p w14:paraId="6A2809A4" w14:textId="77777777" w:rsidR="00F1759F" w:rsidRDefault="00F1759F" w:rsidP="00E37D50">
      <w:pPr>
        <w:jc w:val="center"/>
        <w:outlineLvl w:val="0"/>
        <w:rPr>
          <w:b/>
          <w:i/>
          <w:sz w:val="44"/>
          <w:szCs w:val="44"/>
        </w:rPr>
      </w:pPr>
    </w:p>
    <w:p w14:paraId="6A2809A5" w14:textId="77777777" w:rsidR="00F1759F" w:rsidRDefault="00F1759F" w:rsidP="00E37D50">
      <w:pPr>
        <w:jc w:val="center"/>
        <w:outlineLvl w:val="0"/>
        <w:rPr>
          <w:b/>
          <w:i/>
          <w:sz w:val="44"/>
          <w:szCs w:val="44"/>
        </w:rPr>
      </w:pPr>
    </w:p>
    <w:p w14:paraId="6A2809A6" w14:textId="77777777" w:rsidR="00F1759F" w:rsidRDefault="00F1759F" w:rsidP="00E37D50">
      <w:pPr>
        <w:jc w:val="center"/>
        <w:outlineLvl w:val="0"/>
        <w:rPr>
          <w:b/>
          <w:i/>
          <w:sz w:val="44"/>
          <w:szCs w:val="44"/>
        </w:rPr>
      </w:pPr>
    </w:p>
    <w:p w14:paraId="6A2809A7" w14:textId="77777777" w:rsidR="00F1759F" w:rsidRDefault="00F1759F" w:rsidP="00E37D50">
      <w:pPr>
        <w:jc w:val="center"/>
        <w:outlineLvl w:val="0"/>
        <w:rPr>
          <w:b/>
          <w:i/>
          <w:sz w:val="44"/>
          <w:szCs w:val="44"/>
        </w:rPr>
      </w:pPr>
    </w:p>
    <w:p w14:paraId="6A2809A8" w14:textId="77777777" w:rsidR="00F1759F" w:rsidRDefault="00F1759F" w:rsidP="00E37D50">
      <w:pPr>
        <w:jc w:val="center"/>
        <w:outlineLvl w:val="0"/>
        <w:rPr>
          <w:b/>
          <w:i/>
          <w:sz w:val="44"/>
          <w:szCs w:val="44"/>
        </w:rPr>
      </w:pPr>
    </w:p>
    <w:p w14:paraId="6A2809A9" w14:textId="77777777" w:rsidR="00F1759F" w:rsidRDefault="00F1759F" w:rsidP="00E37D50">
      <w:pPr>
        <w:jc w:val="center"/>
        <w:outlineLvl w:val="0"/>
        <w:rPr>
          <w:b/>
          <w:i/>
          <w:sz w:val="44"/>
          <w:szCs w:val="44"/>
        </w:rPr>
      </w:pPr>
    </w:p>
    <w:p w14:paraId="6A2809AA" w14:textId="77777777" w:rsidR="00E37D50" w:rsidRPr="00241FB4" w:rsidRDefault="00E37D50" w:rsidP="00E37D50">
      <w:pPr>
        <w:jc w:val="center"/>
        <w:outlineLvl w:val="0"/>
        <w:rPr>
          <w:b/>
          <w:i/>
          <w:sz w:val="44"/>
          <w:szCs w:val="44"/>
        </w:rPr>
      </w:pPr>
      <w:r w:rsidRPr="00241FB4">
        <w:rPr>
          <w:b/>
          <w:i/>
          <w:sz w:val="44"/>
          <w:szCs w:val="44"/>
        </w:rPr>
        <w:t>Code of Behaviour, St. Brendan’s College, Belmullet, Co. Mayo</w:t>
      </w:r>
    </w:p>
    <w:p w14:paraId="6A2809AB" w14:textId="77777777" w:rsidR="00E37D50" w:rsidRPr="003A64FF" w:rsidRDefault="00E37D50" w:rsidP="00E37D50">
      <w:pPr>
        <w:jc w:val="center"/>
        <w:rPr>
          <w:b/>
          <w:i/>
        </w:rPr>
      </w:pPr>
    </w:p>
    <w:p w14:paraId="6A2809AC" w14:textId="77777777" w:rsidR="00E37D50" w:rsidRDefault="00E37D50" w:rsidP="00E37D50">
      <w:pPr>
        <w:jc w:val="center"/>
        <w:outlineLvl w:val="0"/>
        <w:rPr>
          <w:b/>
          <w:i/>
        </w:rPr>
      </w:pPr>
      <w:r w:rsidRPr="00D50DDD">
        <w:rPr>
          <w:b/>
          <w:i/>
        </w:rPr>
        <w:t>Introduction</w:t>
      </w:r>
    </w:p>
    <w:p w14:paraId="6A2809AD" w14:textId="77777777" w:rsidR="00E37D50" w:rsidRPr="00D50DDD" w:rsidRDefault="00E37D50" w:rsidP="00E37D50">
      <w:pPr>
        <w:jc w:val="center"/>
        <w:outlineLvl w:val="0"/>
        <w:rPr>
          <w:b/>
          <w:i/>
        </w:rPr>
      </w:pPr>
    </w:p>
    <w:p w14:paraId="6A2809AE" w14:textId="77777777" w:rsidR="00E37D50" w:rsidRPr="007533FA" w:rsidRDefault="00E37D50" w:rsidP="00E37D50">
      <w:r>
        <w:t>This document has been prepared following consultation between the staff, students, parents and the Board of Management of St.</w:t>
      </w:r>
      <w:r w:rsidR="00045682">
        <w:t xml:space="preserve"> Brendan’s College. The</w:t>
      </w:r>
      <w:r>
        <w:t xml:space="preserve"> Code of Behaviour </w:t>
      </w:r>
      <w:r w:rsidR="00A14D46">
        <w:t>is reviewed frequently</w:t>
      </w:r>
      <w:r w:rsidR="00045682">
        <w:t xml:space="preserve"> by all partners and this </w:t>
      </w:r>
      <w:r>
        <w:t xml:space="preserve">review of the Code of Behaviour </w:t>
      </w:r>
      <w:r w:rsidR="00045682">
        <w:t>is</w:t>
      </w:r>
      <w:r>
        <w:t xml:space="preserve"> carried</w:t>
      </w:r>
      <w:r w:rsidR="00045682">
        <w:t xml:space="preserve"> out</w:t>
      </w:r>
      <w:r>
        <w:t xml:space="preserve"> in line with best practice </w:t>
      </w:r>
      <w:r w:rsidR="00045682">
        <w:t xml:space="preserve">as </w:t>
      </w:r>
      <w:r>
        <w:t xml:space="preserve">outlined by the National Education Welfare Board. </w:t>
      </w:r>
    </w:p>
    <w:p w14:paraId="6A2809AF" w14:textId="77777777" w:rsidR="00E37D50" w:rsidRPr="00D50DDD" w:rsidRDefault="00E37D50" w:rsidP="00E37D50">
      <w:pPr>
        <w:rPr>
          <w:b/>
        </w:rPr>
      </w:pPr>
    </w:p>
    <w:p w14:paraId="6A2809B0" w14:textId="77777777" w:rsidR="00E37D50" w:rsidRDefault="00E37D50" w:rsidP="00E37D50">
      <w:pPr>
        <w:jc w:val="center"/>
        <w:outlineLvl w:val="0"/>
        <w:rPr>
          <w:b/>
          <w:i/>
        </w:rPr>
      </w:pPr>
      <w:r w:rsidRPr="00D50DDD">
        <w:rPr>
          <w:b/>
          <w:i/>
        </w:rPr>
        <w:t>Rationale</w:t>
      </w:r>
    </w:p>
    <w:p w14:paraId="6A2809B1" w14:textId="77777777" w:rsidR="00E37D50" w:rsidRPr="00D50DDD" w:rsidRDefault="00E37D50" w:rsidP="00E37D50">
      <w:pPr>
        <w:jc w:val="center"/>
        <w:outlineLvl w:val="0"/>
        <w:rPr>
          <w:b/>
          <w:i/>
        </w:rPr>
      </w:pPr>
    </w:p>
    <w:p w14:paraId="6A2809B2" w14:textId="77777777" w:rsidR="00E37D50" w:rsidRDefault="00E37D50" w:rsidP="00E37D50">
      <w:pPr>
        <w:rPr>
          <w:i/>
        </w:rPr>
      </w:pPr>
      <w:r w:rsidRPr="007533FA">
        <w:t xml:space="preserve">This Code of Behaviour is being developed in line with best practices recommended by the National Education Welfare Board in their publication </w:t>
      </w:r>
      <w:r w:rsidRPr="007533FA">
        <w:rPr>
          <w:i/>
        </w:rPr>
        <w:t xml:space="preserve">Developing a Code of Behaviour – Guidelines for Schools. </w:t>
      </w:r>
      <w:r w:rsidRPr="007533FA">
        <w:t>These Guidelines have their basis in</w:t>
      </w:r>
      <w:r w:rsidRPr="007533FA">
        <w:rPr>
          <w:i/>
        </w:rPr>
        <w:t xml:space="preserve"> </w:t>
      </w:r>
      <w:r w:rsidRPr="007533FA">
        <w:t>law</w:t>
      </w:r>
      <w:r w:rsidRPr="007533FA">
        <w:rPr>
          <w:i/>
        </w:rPr>
        <w:t xml:space="preserve"> – The Education Welfare Act 2000. This act specifies that the Code should specify:</w:t>
      </w:r>
    </w:p>
    <w:p w14:paraId="6A2809B3" w14:textId="77777777" w:rsidR="00E37D50" w:rsidRDefault="00E37D50" w:rsidP="00E37D50">
      <w:pPr>
        <w:rPr>
          <w:i/>
        </w:rPr>
      </w:pPr>
    </w:p>
    <w:p w14:paraId="6A2809B4" w14:textId="77777777" w:rsidR="00E37D50" w:rsidRPr="007533FA" w:rsidRDefault="00E37D50" w:rsidP="00E37D50">
      <w:pPr>
        <w:rPr>
          <w:i/>
        </w:rPr>
      </w:pPr>
    </w:p>
    <w:p w14:paraId="6A2809B5" w14:textId="77777777" w:rsidR="00E37D50" w:rsidRPr="007533FA" w:rsidRDefault="00E37D50" w:rsidP="00E37D50">
      <w:pPr>
        <w:numPr>
          <w:ilvl w:val="0"/>
          <w:numId w:val="2"/>
        </w:numPr>
      </w:pPr>
      <w:r w:rsidRPr="007533FA">
        <w:t>The standards of behaviour that shall be observed by each child attending the school.</w:t>
      </w:r>
    </w:p>
    <w:p w14:paraId="6A2809B6" w14:textId="77777777" w:rsidR="00E37D50" w:rsidRPr="007533FA" w:rsidRDefault="00E37D50" w:rsidP="00E37D50">
      <w:pPr>
        <w:numPr>
          <w:ilvl w:val="0"/>
          <w:numId w:val="2"/>
        </w:numPr>
      </w:pPr>
      <w:r>
        <w:t>T</w:t>
      </w:r>
      <w:r w:rsidRPr="007533FA">
        <w:t>he measures that shall be taken when a student fails or refuses to observe these standards</w:t>
      </w:r>
    </w:p>
    <w:p w14:paraId="6A2809B7" w14:textId="77777777" w:rsidR="00E37D50" w:rsidRPr="007533FA" w:rsidRDefault="00E37D50" w:rsidP="00E37D50">
      <w:pPr>
        <w:numPr>
          <w:ilvl w:val="0"/>
          <w:numId w:val="2"/>
        </w:numPr>
      </w:pPr>
      <w:r w:rsidRPr="007533FA">
        <w:t xml:space="preserve">The procedures to be followed before a student is suspended or expelled from the school. </w:t>
      </w:r>
    </w:p>
    <w:p w14:paraId="6A2809B8" w14:textId="77777777" w:rsidR="00E37D50" w:rsidRPr="007533FA" w:rsidRDefault="00E37D50" w:rsidP="00E37D50">
      <w:pPr>
        <w:numPr>
          <w:ilvl w:val="0"/>
          <w:numId w:val="2"/>
        </w:numPr>
      </w:pPr>
      <w:r w:rsidRPr="007533FA">
        <w:t>The grounds for removing a suspension imposed in relation to a student.</w:t>
      </w:r>
    </w:p>
    <w:p w14:paraId="6A2809B9" w14:textId="77777777" w:rsidR="00E37D50" w:rsidRDefault="00E37D50" w:rsidP="00E37D50">
      <w:pPr>
        <w:numPr>
          <w:ilvl w:val="0"/>
          <w:numId w:val="2"/>
        </w:numPr>
      </w:pPr>
      <w:r w:rsidRPr="007533FA">
        <w:t>The procedure to be followed in relation to a child’s absence from school.</w:t>
      </w:r>
    </w:p>
    <w:p w14:paraId="6A2809BA" w14:textId="77777777" w:rsidR="00E37D50" w:rsidRPr="007533FA" w:rsidRDefault="00E37D50" w:rsidP="00E37D50"/>
    <w:p w14:paraId="6A2809BB" w14:textId="77777777" w:rsidR="00E37D50" w:rsidRPr="00241FB4" w:rsidRDefault="00E37D50" w:rsidP="00E37D50">
      <w:pPr>
        <w:rPr>
          <w:b/>
          <w:i/>
        </w:rPr>
      </w:pPr>
      <w:r w:rsidRPr="00241FB4">
        <w:rPr>
          <w:b/>
          <w:i/>
        </w:rPr>
        <w:t>The following is a list of relevant legislation and legal instruments</w:t>
      </w:r>
    </w:p>
    <w:p w14:paraId="6A2809BC" w14:textId="77777777" w:rsidR="00E37D50" w:rsidRPr="007533FA" w:rsidRDefault="00E37D50" w:rsidP="00E37D50">
      <w:pPr>
        <w:rPr>
          <w:i/>
        </w:rPr>
      </w:pPr>
    </w:p>
    <w:p w14:paraId="6A2809BD" w14:textId="77777777" w:rsidR="00E37D50" w:rsidRPr="007533FA" w:rsidRDefault="00E37D50" w:rsidP="00E37D50">
      <w:pPr>
        <w:numPr>
          <w:ilvl w:val="0"/>
          <w:numId w:val="1"/>
        </w:numPr>
      </w:pPr>
      <w:r w:rsidRPr="007533FA">
        <w:t xml:space="preserve">The Constitution of </w:t>
      </w:r>
      <w:smartTag w:uri="urn:schemas-microsoft-com:office:smarttags" w:element="country-region">
        <w:smartTag w:uri="urn:schemas-microsoft-com:office:smarttags" w:element="place">
          <w:r w:rsidRPr="007533FA">
            <w:t>Ireland</w:t>
          </w:r>
        </w:smartTag>
      </w:smartTag>
    </w:p>
    <w:p w14:paraId="6A2809BE" w14:textId="77777777" w:rsidR="00E37D50" w:rsidRPr="007533FA" w:rsidRDefault="00E37D50" w:rsidP="00E37D50">
      <w:pPr>
        <w:numPr>
          <w:ilvl w:val="0"/>
          <w:numId w:val="1"/>
        </w:numPr>
      </w:pPr>
      <w:r w:rsidRPr="007533FA">
        <w:t>The European Convention on Human Rights(1950)</w:t>
      </w:r>
    </w:p>
    <w:p w14:paraId="6A2809BF" w14:textId="77777777" w:rsidR="00E37D50" w:rsidRPr="007533FA" w:rsidRDefault="00E37D50" w:rsidP="00E37D50">
      <w:pPr>
        <w:numPr>
          <w:ilvl w:val="0"/>
          <w:numId w:val="1"/>
        </w:numPr>
      </w:pPr>
      <w:r w:rsidRPr="007533FA">
        <w:t>The UN Convention on the Rights of the Child (1989)</w:t>
      </w:r>
    </w:p>
    <w:p w14:paraId="6A2809C0" w14:textId="77777777" w:rsidR="00E37D50" w:rsidRPr="007533FA" w:rsidRDefault="00E37D50" w:rsidP="00E37D50">
      <w:pPr>
        <w:numPr>
          <w:ilvl w:val="0"/>
          <w:numId w:val="1"/>
        </w:numPr>
      </w:pPr>
      <w:r w:rsidRPr="007533FA">
        <w:t>The Education Act 1998</w:t>
      </w:r>
    </w:p>
    <w:p w14:paraId="6A2809C1" w14:textId="77777777" w:rsidR="00E37D50" w:rsidRPr="007533FA" w:rsidRDefault="00E37D50" w:rsidP="00E37D50">
      <w:pPr>
        <w:numPr>
          <w:ilvl w:val="0"/>
          <w:numId w:val="1"/>
        </w:numPr>
      </w:pPr>
      <w:r w:rsidRPr="007533FA">
        <w:t>The Education (Miscellaneous Provisions) Act 2007</w:t>
      </w:r>
    </w:p>
    <w:p w14:paraId="6A2809C2" w14:textId="77777777" w:rsidR="00E37D50" w:rsidRPr="007533FA" w:rsidRDefault="00E37D50" w:rsidP="00E37D50">
      <w:pPr>
        <w:numPr>
          <w:ilvl w:val="0"/>
          <w:numId w:val="1"/>
        </w:numPr>
      </w:pPr>
      <w:r w:rsidRPr="007533FA">
        <w:t>The Education (Welfare) Act 2000</w:t>
      </w:r>
    </w:p>
    <w:p w14:paraId="6A2809C3" w14:textId="77777777" w:rsidR="00E37D50" w:rsidRPr="007533FA" w:rsidRDefault="00E37D50" w:rsidP="00E37D50">
      <w:pPr>
        <w:numPr>
          <w:ilvl w:val="0"/>
          <w:numId w:val="1"/>
        </w:numPr>
      </w:pPr>
      <w:r w:rsidRPr="007533FA">
        <w:t>Vocational Education Acts 1930-1999</w:t>
      </w:r>
    </w:p>
    <w:p w14:paraId="6A2809C4" w14:textId="77777777" w:rsidR="00E37D50" w:rsidRDefault="00E37D50" w:rsidP="00E37D50">
      <w:pPr>
        <w:numPr>
          <w:ilvl w:val="0"/>
          <w:numId w:val="1"/>
        </w:numPr>
      </w:pPr>
      <w:r w:rsidRPr="007533FA">
        <w:t>Vocational Education Amendment Act 2001</w:t>
      </w:r>
    </w:p>
    <w:p w14:paraId="6A2809C5" w14:textId="77777777" w:rsidR="00E37D50" w:rsidRDefault="00E37D50" w:rsidP="00E37D50">
      <w:pPr>
        <w:numPr>
          <w:ilvl w:val="0"/>
          <w:numId w:val="1"/>
        </w:numPr>
      </w:pPr>
      <w:r w:rsidRPr="007533FA">
        <w:t>Our vision is that this school will be a place of learning, work and community in which all learners, workers and visitors to the school will be happy, content and unthreatened. It will be a place where all will have an opportunity to voice their opinion in an appropriate manner. The Code of Behaviour of the school will be reviewed frequently by the students, staff and parents together with the Board of Management of the school.</w:t>
      </w:r>
    </w:p>
    <w:p w14:paraId="6A2809C6" w14:textId="77777777" w:rsidR="00B8527E" w:rsidRPr="007533FA" w:rsidRDefault="00B8527E" w:rsidP="00E37D50">
      <w:pPr>
        <w:numPr>
          <w:ilvl w:val="0"/>
          <w:numId w:val="1"/>
        </w:numPr>
      </w:pPr>
      <w:r>
        <w:t>Education and Training Boards Act 2013.</w:t>
      </w:r>
    </w:p>
    <w:p w14:paraId="6A2809C7" w14:textId="77777777" w:rsidR="00E37D50" w:rsidRDefault="00E37D50" w:rsidP="00E37D50"/>
    <w:p w14:paraId="6A2809C8" w14:textId="77777777" w:rsidR="00E37D50" w:rsidRPr="007533FA" w:rsidRDefault="00E37D50" w:rsidP="00E37D50"/>
    <w:p w14:paraId="6A2809C9" w14:textId="77777777" w:rsidR="00E37D50" w:rsidRDefault="00E37D50" w:rsidP="00E37D50">
      <w:pPr>
        <w:tabs>
          <w:tab w:val="left" w:pos="6105"/>
        </w:tabs>
        <w:rPr>
          <w:i/>
        </w:rPr>
      </w:pPr>
    </w:p>
    <w:p w14:paraId="6A2809CA" w14:textId="77777777" w:rsidR="00E37D50" w:rsidRDefault="00E37D50" w:rsidP="00E37D50">
      <w:pPr>
        <w:tabs>
          <w:tab w:val="left" w:pos="6105"/>
        </w:tabs>
        <w:rPr>
          <w:i/>
        </w:rPr>
      </w:pPr>
    </w:p>
    <w:p w14:paraId="6A2809CB" w14:textId="77777777" w:rsidR="00B8527E" w:rsidRDefault="00B8527E" w:rsidP="00E37D50">
      <w:pPr>
        <w:jc w:val="center"/>
        <w:outlineLvl w:val="0"/>
        <w:rPr>
          <w:b/>
          <w:i/>
        </w:rPr>
      </w:pPr>
    </w:p>
    <w:p w14:paraId="6A2809CC" w14:textId="77777777" w:rsidR="00E37D50" w:rsidRDefault="00E37D50" w:rsidP="00E37D50">
      <w:pPr>
        <w:jc w:val="center"/>
        <w:outlineLvl w:val="0"/>
        <w:rPr>
          <w:b/>
          <w:i/>
        </w:rPr>
      </w:pPr>
      <w:r w:rsidRPr="00D50DDD">
        <w:rPr>
          <w:b/>
          <w:i/>
        </w:rPr>
        <w:t>Aims</w:t>
      </w:r>
    </w:p>
    <w:p w14:paraId="6A2809CD" w14:textId="77777777" w:rsidR="00B8527E" w:rsidRPr="00D50DDD" w:rsidRDefault="00B8527E" w:rsidP="00E37D50">
      <w:pPr>
        <w:jc w:val="center"/>
        <w:outlineLvl w:val="0"/>
        <w:rPr>
          <w:b/>
          <w:i/>
        </w:rPr>
      </w:pPr>
    </w:p>
    <w:p w14:paraId="6A2809CE" w14:textId="77777777" w:rsidR="00E37D50" w:rsidRPr="007533FA" w:rsidRDefault="00E37D50" w:rsidP="00E37D50">
      <w:r w:rsidRPr="007533FA">
        <w:t>The aim of the Code of Behaviour is to promote good behaviour in our school. As a result of this we hope to have:</w:t>
      </w:r>
    </w:p>
    <w:p w14:paraId="6A2809CF" w14:textId="77777777" w:rsidR="00E37D50" w:rsidRPr="007533FA" w:rsidRDefault="00E37D50" w:rsidP="00E37D50">
      <w:pPr>
        <w:numPr>
          <w:ilvl w:val="0"/>
          <w:numId w:val="3"/>
        </w:numPr>
      </w:pPr>
      <w:r>
        <w:t>A</w:t>
      </w:r>
      <w:r w:rsidRPr="007533FA">
        <w:t xml:space="preserve"> happy environment for the entire school community</w:t>
      </w:r>
    </w:p>
    <w:p w14:paraId="6A2809D0" w14:textId="77777777" w:rsidR="00E37D50" w:rsidRPr="007533FA" w:rsidRDefault="00E37D50" w:rsidP="00E37D50">
      <w:pPr>
        <w:numPr>
          <w:ilvl w:val="0"/>
          <w:numId w:val="3"/>
        </w:numPr>
      </w:pPr>
      <w:r>
        <w:t>A</w:t>
      </w:r>
      <w:r w:rsidRPr="007533FA">
        <w:t xml:space="preserve"> safe school</w:t>
      </w:r>
    </w:p>
    <w:p w14:paraId="6A2809D1" w14:textId="77777777" w:rsidR="00E37D50" w:rsidRPr="007533FA" w:rsidRDefault="00E37D50" w:rsidP="00E37D50">
      <w:pPr>
        <w:numPr>
          <w:ilvl w:val="0"/>
          <w:numId w:val="3"/>
        </w:numPr>
      </w:pPr>
      <w:r w:rsidRPr="007533FA">
        <w:t>an educational environment where each child can flourish academically and reach his or her full potential</w:t>
      </w:r>
    </w:p>
    <w:p w14:paraId="6A2809D2" w14:textId="77777777" w:rsidR="00E37D50" w:rsidRPr="007533FA" w:rsidRDefault="00E37D50" w:rsidP="00E37D50">
      <w:pPr>
        <w:numPr>
          <w:ilvl w:val="0"/>
          <w:numId w:val="3"/>
        </w:numPr>
      </w:pPr>
      <w:r>
        <w:t>A</w:t>
      </w:r>
      <w:r w:rsidRPr="007533FA">
        <w:t xml:space="preserve"> school </w:t>
      </w:r>
      <w:r>
        <w:t xml:space="preserve">that </w:t>
      </w:r>
      <w:r w:rsidRPr="007533FA">
        <w:t>can operate in an orderly way</w:t>
      </w:r>
    </w:p>
    <w:p w14:paraId="6A2809D3" w14:textId="77777777" w:rsidR="00E37D50" w:rsidRPr="007533FA" w:rsidRDefault="00E37D50" w:rsidP="00E37D50">
      <w:pPr>
        <w:numPr>
          <w:ilvl w:val="0"/>
          <w:numId w:val="3"/>
        </w:numPr>
      </w:pPr>
      <w:r>
        <w:t>A</w:t>
      </w:r>
      <w:r w:rsidRPr="007533FA">
        <w:t xml:space="preserve"> school environment where there is an atmosphere of respect, tolerance and consideration for others</w:t>
      </w:r>
    </w:p>
    <w:p w14:paraId="6A2809D4" w14:textId="77777777" w:rsidR="00E37D50" w:rsidRPr="007533FA" w:rsidRDefault="00E37D50" w:rsidP="00E37D50">
      <w:pPr>
        <w:numPr>
          <w:ilvl w:val="0"/>
          <w:numId w:val="3"/>
        </w:numPr>
      </w:pPr>
      <w:r>
        <w:t>A</w:t>
      </w:r>
      <w:r w:rsidRPr="007533FA">
        <w:t>n aware well informed and cooperative partnership between students, staff, parents and management</w:t>
      </w:r>
    </w:p>
    <w:p w14:paraId="6A2809D5" w14:textId="77777777" w:rsidR="00E37D50" w:rsidRDefault="00E37D50" w:rsidP="00E37D50">
      <w:pPr>
        <w:numPr>
          <w:ilvl w:val="0"/>
          <w:numId w:val="3"/>
        </w:numPr>
      </w:pPr>
      <w:r>
        <w:t>A</w:t>
      </w:r>
      <w:r w:rsidRPr="007533FA">
        <w:t xml:space="preserve"> fair and consistent system of implementation of the school’s guidelines on </w:t>
      </w:r>
      <w:r>
        <w:t>behaviour, rewards and sanctions.</w:t>
      </w:r>
    </w:p>
    <w:p w14:paraId="6A2809D6" w14:textId="77777777" w:rsidR="00E37D50" w:rsidRPr="000B6F4F" w:rsidRDefault="00E37D50" w:rsidP="00B8527E">
      <w:pPr>
        <w:ind w:left="720"/>
      </w:pPr>
    </w:p>
    <w:p w14:paraId="6A2809D7" w14:textId="77777777" w:rsidR="00E37D50" w:rsidRPr="007533FA" w:rsidRDefault="00E37D50" w:rsidP="00E37D50">
      <w:pPr>
        <w:tabs>
          <w:tab w:val="left" w:pos="6105"/>
        </w:tabs>
        <w:rPr>
          <w:i/>
        </w:rPr>
      </w:pPr>
    </w:p>
    <w:p w14:paraId="6A2809D8" w14:textId="77777777" w:rsidR="00E37D50" w:rsidRDefault="00E37D50" w:rsidP="00E37D50">
      <w:pPr>
        <w:jc w:val="center"/>
        <w:outlineLvl w:val="0"/>
        <w:rPr>
          <w:b/>
          <w:i/>
        </w:rPr>
      </w:pPr>
      <w:r w:rsidRPr="00D50DDD">
        <w:rPr>
          <w:b/>
          <w:i/>
        </w:rPr>
        <w:t>Relationship to the Characteristic Spirit of the School</w:t>
      </w:r>
    </w:p>
    <w:p w14:paraId="6A2809D9" w14:textId="77777777" w:rsidR="00E37D50" w:rsidRPr="00D50DDD" w:rsidRDefault="00E37D50" w:rsidP="00E37D50">
      <w:pPr>
        <w:jc w:val="center"/>
        <w:outlineLvl w:val="0"/>
        <w:rPr>
          <w:b/>
          <w:i/>
        </w:rPr>
      </w:pPr>
    </w:p>
    <w:p w14:paraId="6A2809DA" w14:textId="77777777" w:rsidR="00E37D50" w:rsidRPr="007533FA" w:rsidRDefault="00E37D50" w:rsidP="00B8527E">
      <w:r w:rsidRPr="007533FA">
        <w:rPr>
          <w:lang w:val="en-IE"/>
        </w:rPr>
        <w:t>The mission statement of St Brendan’s College expresses its commitment to providing the highest educational standards and facilities for its students. The school sets out to build a partnership with</w:t>
      </w:r>
      <w:r>
        <w:rPr>
          <w:lang w:val="en-IE"/>
        </w:rPr>
        <w:t xml:space="preserve"> all involved, including the ETB</w:t>
      </w:r>
      <w:r w:rsidRPr="007533FA">
        <w:rPr>
          <w:lang w:val="en-IE"/>
        </w:rPr>
        <w:t>, the school management, teachers, parents, and students. Through this partnership, the school aims to enable its students to reach their full potential and to prepare them for participation as good citizens in society. There is a strong s</w:t>
      </w:r>
      <w:r>
        <w:rPr>
          <w:lang w:val="en-IE"/>
        </w:rPr>
        <w:t>ense of history and pride in our</w:t>
      </w:r>
      <w:r w:rsidRPr="007533FA">
        <w:rPr>
          <w:lang w:val="en-IE"/>
        </w:rPr>
        <w:t xml:space="preserve"> school with</w:t>
      </w:r>
      <w:r>
        <w:rPr>
          <w:lang w:val="en-IE"/>
        </w:rPr>
        <w:t xml:space="preserve"> the sentiments expressed in our</w:t>
      </w:r>
      <w:r w:rsidRPr="007533FA">
        <w:rPr>
          <w:lang w:val="en-IE"/>
        </w:rPr>
        <w:t xml:space="preserve"> mission statement being fundamental to all of its activities. </w:t>
      </w:r>
    </w:p>
    <w:p w14:paraId="6A2809DB" w14:textId="77777777" w:rsidR="00E37D50" w:rsidRPr="007533FA" w:rsidRDefault="00E37D50" w:rsidP="00E37D50">
      <w:pPr>
        <w:jc w:val="both"/>
      </w:pPr>
      <w:r w:rsidRPr="007533FA">
        <w:rPr>
          <w:lang w:val="en-IE"/>
        </w:rPr>
        <w:t> </w:t>
      </w:r>
    </w:p>
    <w:p w14:paraId="6A2809DC" w14:textId="77777777" w:rsidR="00E37D50" w:rsidRPr="000B6F4F" w:rsidRDefault="00E37D50" w:rsidP="00E37D50">
      <w:pPr>
        <w:jc w:val="both"/>
      </w:pPr>
      <w:r w:rsidRPr="007533FA">
        <w:rPr>
          <w:lang w:val="en-IE"/>
        </w:rPr>
        <w:t>Fundamental to the daily living out of the characteristic spirit of the school is the dedication of the staff of the school to the students and to excellence in teaching and learning. A key feature immediately evident to any visitor to the school is the sense of happiness and contentment of the school community.</w:t>
      </w:r>
      <w:r>
        <w:rPr>
          <w:lang w:val="en-IE"/>
        </w:rPr>
        <w:t xml:space="preserve"> By developing a Code of Behaviour in consultation with representatives fro the whole school community, we hope to keep this a </w:t>
      </w:r>
      <w:smartTag w:uri="urn:schemas-microsoft-com:office:smarttags" w:element="place">
        <w:smartTag w:uri="urn:schemas-microsoft-com:office:smarttags" w:element="PlaceName">
          <w:r>
            <w:rPr>
              <w:lang w:val="en-IE"/>
            </w:rPr>
            <w:t>Happy</w:t>
          </w:r>
        </w:smartTag>
        <w:r>
          <w:rPr>
            <w:lang w:val="en-IE"/>
          </w:rPr>
          <w:t xml:space="preserve"> </w:t>
        </w:r>
        <w:smartTag w:uri="urn:schemas-microsoft-com:office:smarttags" w:element="PlaceType">
          <w:r>
            <w:rPr>
              <w:lang w:val="en-IE"/>
            </w:rPr>
            <w:t>School</w:t>
          </w:r>
        </w:smartTag>
      </w:smartTag>
      <w:r>
        <w:rPr>
          <w:i/>
          <w:iCs/>
          <w:lang w:val="en-IE"/>
        </w:rPr>
        <w:t>.</w:t>
      </w:r>
      <w:r>
        <w:rPr>
          <w:iCs/>
          <w:lang w:val="en-IE"/>
        </w:rPr>
        <w:t xml:space="preserve"> This will support the spirit of this school where the relationships that exist between staff and students is one of our outstanding features.</w:t>
      </w:r>
    </w:p>
    <w:p w14:paraId="6A2809DD" w14:textId="77777777" w:rsidR="00E37D50" w:rsidRPr="007533FA" w:rsidRDefault="00E37D50" w:rsidP="00E37D50"/>
    <w:p w14:paraId="6A2809DE" w14:textId="77777777" w:rsidR="00E37D50" w:rsidRPr="007533FA" w:rsidRDefault="00E37D50" w:rsidP="00E37D50">
      <w:pPr>
        <w:rPr>
          <w:i/>
        </w:rPr>
      </w:pPr>
    </w:p>
    <w:p w14:paraId="6A2809DF" w14:textId="77777777" w:rsidR="00E37D50" w:rsidRPr="0087286E" w:rsidRDefault="00E37D50" w:rsidP="00E37D50">
      <w:pPr>
        <w:jc w:val="center"/>
        <w:outlineLvl w:val="0"/>
        <w:rPr>
          <w:b/>
          <w:i/>
          <w:sz w:val="32"/>
          <w:szCs w:val="32"/>
        </w:rPr>
      </w:pPr>
      <w:r w:rsidRPr="0087286E">
        <w:rPr>
          <w:b/>
          <w:i/>
          <w:sz w:val="32"/>
          <w:szCs w:val="32"/>
        </w:rPr>
        <w:t>Policy</w:t>
      </w:r>
    </w:p>
    <w:p w14:paraId="6A2809E0" w14:textId="77777777" w:rsidR="00E37D50" w:rsidRPr="00AC790C" w:rsidRDefault="00E37D50" w:rsidP="00E37D50">
      <w:pPr>
        <w:rPr>
          <w:i/>
        </w:rPr>
      </w:pPr>
    </w:p>
    <w:p w14:paraId="6A2809E1" w14:textId="77777777" w:rsidR="00E37D50" w:rsidRPr="00AC790C" w:rsidRDefault="00E37D50" w:rsidP="00E37D50">
      <w:pPr>
        <w:jc w:val="center"/>
        <w:outlineLvl w:val="0"/>
        <w:rPr>
          <w:b/>
          <w:i/>
        </w:rPr>
      </w:pPr>
      <w:r w:rsidRPr="00AC790C">
        <w:rPr>
          <w:b/>
          <w:i/>
        </w:rPr>
        <w:t>Guidelines for Behaviour in St. Brendan’s College</w:t>
      </w:r>
    </w:p>
    <w:p w14:paraId="6A2809E2" w14:textId="77777777" w:rsidR="00E37D50" w:rsidRPr="00AC790C" w:rsidRDefault="00E37D50" w:rsidP="00E37D50">
      <w:pPr>
        <w:jc w:val="center"/>
        <w:rPr>
          <w:b/>
          <w:i/>
        </w:rPr>
      </w:pPr>
    </w:p>
    <w:p w14:paraId="6A2809E3" w14:textId="77777777" w:rsidR="00E37D50" w:rsidRPr="00AC790C" w:rsidRDefault="00E37D50" w:rsidP="00E37D50">
      <w:pPr>
        <w:ind w:firstLine="720"/>
      </w:pPr>
      <w:r w:rsidRPr="00AC790C">
        <w:t xml:space="preserve">Saint Brendan’s College is a learning community. Each student has the right to learn. We seek to establish behavioural procedures so that the values of mutual respect, self discipline and social responsibility permeates school life. The school recognises the need to </w:t>
      </w:r>
      <w:r w:rsidRPr="00AC790C">
        <w:lastRenderedPageBreak/>
        <w:t xml:space="preserve">protect the rights of the students and to ensure the creation and maintenance of an atmosphere where effective teaching and learning can take place. </w:t>
      </w:r>
    </w:p>
    <w:p w14:paraId="6A2809E4" w14:textId="77777777" w:rsidR="00E37D50" w:rsidRPr="00AC790C" w:rsidRDefault="00E37D50" w:rsidP="00E37D50">
      <w:pPr>
        <w:ind w:firstLine="720"/>
      </w:pPr>
      <w:r w:rsidRPr="00AC790C">
        <w:t xml:space="preserve">All students attending this school have the right to enjoy belonging to a school free of bullying. The school promotes positive habits of self respect, self discipline and responsibility among all the school community, </w:t>
      </w:r>
      <w:r w:rsidRPr="00AC790C">
        <w:rPr>
          <w:u w:val="single"/>
        </w:rPr>
        <w:t>the school must be safe and secure for everyone</w:t>
      </w:r>
      <w:r w:rsidRPr="00AC790C">
        <w:t xml:space="preserve">. Therefore </w:t>
      </w:r>
      <w:r w:rsidRPr="00AC790C">
        <w:rPr>
          <w:u w:val="single"/>
        </w:rPr>
        <w:t>verbal abuse, physical abuse and other anti-social activities are forbidden</w:t>
      </w:r>
      <w:r w:rsidRPr="00AC790C">
        <w:t xml:space="preserve">. </w:t>
      </w:r>
    </w:p>
    <w:p w14:paraId="6A2809E5" w14:textId="77777777" w:rsidR="00E37D50" w:rsidRPr="00AC790C" w:rsidRDefault="00E37D50" w:rsidP="00E37D50">
      <w:pPr>
        <w:ind w:firstLine="720"/>
      </w:pPr>
      <w:r w:rsidRPr="00AC790C">
        <w:t xml:space="preserve">Students, parents, teachers and staff of Saint Brendan’s College are entitled to have a school free of all forms of substance abuse. Consequently, smoking, consumption of alcohol and substance abuse are prohibited. </w:t>
      </w:r>
    </w:p>
    <w:p w14:paraId="6A2809E6" w14:textId="77777777" w:rsidR="00E37D50" w:rsidRPr="00AC790C" w:rsidRDefault="00E37D50" w:rsidP="00E37D50">
      <w:pPr>
        <w:ind w:firstLine="720"/>
      </w:pPr>
    </w:p>
    <w:p w14:paraId="6A2809E7" w14:textId="77777777" w:rsidR="00E37D50" w:rsidRPr="00AC790C" w:rsidRDefault="00E37D50" w:rsidP="00E37D50">
      <w:pPr>
        <w:ind w:firstLine="720"/>
      </w:pPr>
      <w:r w:rsidRPr="00AC790C">
        <w:t xml:space="preserve">Self discipline is required of all members of the school community. If and when required, the school will apply sanctions in a fair and consistent manner. In the application of sanctions, the school will make clear distinctions between </w:t>
      </w:r>
    </w:p>
    <w:p w14:paraId="6A2809E8" w14:textId="77777777" w:rsidR="00E37D50" w:rsidRPr="00AC790C" w:rsidRDefault="00E37D50" w:rsidP="00E37D50">
      <w:pPr>
        <w:numPr>
          <w:ilvl w:val="0"/>
          <w:numId w:val="6"/>
        </w:numPr>
      </w:pPr>
      <w:r w:rsidRPr="00AC790C">
        <w:t>Minor Misbehaviour</w:t>
      </w:r>
    </w:p>
    <w:p w14:paraId="6A2809E9" w14:textId="77777777" w:rsidR="00E37D50" w:rsidRPr="00AC790C" w:rsidRDefault="00E37D50" w:rsidP="00E37D50">
      <w:pPr>
        <w:numPr>
          <w:ilvl w:val="0"/>
          <w:numId w:val="6"/>
        </w:numPr>
      </w:pPr>
      <w:r w:rsidRPr="00AC790C">
        <w:t>Continuous Minor Misbehaviour</w:t>
      </w:r>
    </w:p>
    <w:p w14:paraId="6A2809EA" w14:textId="77777777" w:rsidR="00E37D50" w:rsidRPr="00AC790C" w:rsidRDefault="00E37D50" w:rsidP="00E37D50">
      <w:pPr>
        <w:numPr>
          <w:ilvl w:val="0"/>
          <w:numId w:val="6"/>
        </w:numPr>
      </w:pPr>
      <w:r w:rsidRPr="00AC790C">
        <w:t>Serious Misbehaviour</w:t>
      </w:r>
    </w:p>
    <w:p w14:paraId="6A2809EB" w14:textId="77777777" w:rsidR="00E37D50" w:rsidRPr="00AC790C" w:rsidRDefault="00E37D50" w:rsidP="00E37D50">
      <w:pPr>
        <w:numPr>
          <w:ilvl w:val="0"/>
          <w:numId w:val="6"/>
        </w:numPr>
      </w:pPr>
      <w:r w:rsidRPr="00AC790C">
        <w:t>Gross Misbehaviour</w:t>
      </w:r>
    </w:p>
    <w:p w14:paraId="6A2809EC" w14:textId="77777777" w:rsidR="00E37D50" w:rsidRPr="00AC790C" w:rsidRDefault="00E37D50" w:rsidP="00E37D50">
      <w:pPr>
        <w:outlineLvl w:val="0"/>
        <w:rPr>
          <w:b/>
          <w:i/>
        </w:rPr>
      </w:pPr>
    </w:p>
    <w:p w14:paraId="6A2809ED" w14:textId="77777777" w:rsidR="00E37D50" w:rsidRPr="00AC790C" w:rsidRDefault="00E37D50" w:rsidP="00E37D50">
      <w:pPr>
        <w:outlineLvl w:val="0"/>
        <w:rPr>
          <w:b/>
          <w:i/>
        </w:rPr>
      </w:pPr>
      <w:r w:rsidRPr="00AC790C">
        <w:rPr>
          <w:b/>
          <w:i/>
        </w:rPr>
        <w:t>Application to Studies</w:t>
      </w:r>
    </w:p>
    <w:p w14:paraId="6A2809EE" w14:textId="77777777" w:rsidR="00E37D50" w:rsidRPr="00AC790C" w:rsidRDefault="00E37D50" w:rsidP="00E37D50"/>
    <w:p w14:paraId="6A2809EF" w14:textId="77777777" w:rsidR="00E37D50" w:rsidRPr="00AC790C" w:rsidRDefault="00E37D50" w:rsidP="00893685">
      <w:pPr>
        <w:numPr>
          <w:ilvl w:val="0"/>
          <w:numId w:val="16"/>
        </w:numPr>
      </w:pPr>
      <w:r w:rsidRPr="00AC790C">
        <w:t>Homework and revision are essential components of school work.</w:t>
      </w:r>
    </w:p>
    <w:p w14:paraId="6A2809F0" w14:textId="77777777" w:rsidR="00E37D50" w:rsidRPr="00AC790C" w:rsidRDefault="00E37D50" w:rsidP="00893685">
      <w:pPr>
        <w:numPr>
          <w:ilvl w:val="0"/>
          <w:numId w:val="16"/>
        </w:numPr>
      </w:pPr>
      <w:r w:rsidRPr="00AC790C">
        <w:t>Students must complete homework and if this is not possible evidence of a genuine attempt must be produced in class.</w:t>
      </w:r>
    </w:p>
    <w:p w14:paraId="6A2809F1" w14:textId="77777777" w:rsidR="00E37D50" w:rsidRPr="00AC790C" w:rsidRDefault="00E37D50" w:rsidP="00893685">
      <w:pPr>
        <w:numPr>
          <w:ilvl w:val="0"/>
          <w:numId w:val="16"/>
        </w:numPr>
      </w:pPr>
      <w:r w:rsidRPr="00AC790C">
        <w:t>Students must have textbooks and equipment with them in class each day.</w:t>
      </w:r>
    </w:p>
    <w:p w14:paraId="6A2809F2" w14:textId="77777777" w:rsidR="00E37D50" w:rsidRPr="00AC790C" w:rsidRDefault="00E37D50" w:rsidP="00893685">
      <w:pPr>
        <w:numPr>
          <w:ilvl w:val="0"/>
          <w:numId w:val="16"/>
        </w:numPr>
      </w:pPr>
      <w:r w:rsidRPr="00AC790C">
        <w:t>Failure to complete assigned homework is a breach of the Code of Behaviour unless accompanied by a written explanation from Parent/Guardian.</w:t>
      </w:r>
    </w:p>
    <w:p w14:paraId="6A2809F3" w14:textId="77777777" w:rsidR="00E37D50" w:rsidRPr="00AC790C" w:rsidRDefault="00E37D50" w:rsidP="00893685">
      <w:pPr>
        <w:numPr>
          <w:ilvl w:val="0"/>
          <w:numId w:val="16"/>
        </w:numPr>
      </w:pPr>
      <w:r w:rsidRPr="00AC790C">
        <w:t>Good behaviour is expected in class and during school activities. Failure to observe this expectation is a breach of the Code of Behaviour.</w:t>
      </w:r>
    </w:p>
    <w:p w14:paraId="6A2809F4" w14:textId="77777777" w:rsidR="00E37D50" w:rsidRPr="00AC790C" w:rsidRDefault="00E37D50" w:rsidP="00893685">
      <w:pPr>
        <w:numPr>
          <w:ilvl w:val="0"/>
          <w:numId w:val="16"/>
        </w:numPr>
      </w:pPr>
      <w:r w:rsidRPr="00AC790C">
        <w:t>Homework for every class should be written into the student’s journal.</w:t>
      </w:r>
    </w:p>
    <w:p w14:paraId="6A2809F5" w14:textId="77777777" w:rsidR="00E37D50" w:rsidRPr="00AC790C" w:rsidRDefault="00E37D50" w:rsidP="00E37D50"/>
    <w:p w14:paraId="6A2809F6" w14:textId="77777777" w:rsidR="00E37D50" w:rsidRPr="00AC790C" w:rsidRDefault="00E37D50" w:rsidP="00E37D50">
      <w:pPr>
        <w:outlineLvl w:val="0"/>
        <w:rPr>
          <w:b/>
          <w:i/>
        </w:rPr>
      </w:pPr>
      <w:r w:rsidRPr="00AC790C">
        <w:rPr>
          <w:b/>
          <w:i/>
        </w:rPr>
        <w:t>School Journals</w:t>
      </w:r>
    </w:p>
    <w:p w14:paraId="6A2809F7" w14:textId="77777777" w:rsidR="00E37D50" w:rsidRPr="00AC790C" w:rsidRDefault="00E37D50" w:rsidP="00E37D50"/>
    <w:p w14:paraId="6A2809F8" w14:textId="77777777" w:rsidR="00E37D50" w:rsidRPr="00AC790C" w:rsidRDefault="00E37D50" w:rsidP="00893685">
      <w:pPr>
        <w:numPr>
          <w:ilvl w:val="0"/>
          <w:numId w:val="15"/>
        </w:numPr>
        <w:jc w:val="both"/>
      </w:pPr>
      <w:r w:rsidRPr="00AC790C">
        <w:t>The school journal is a means of communication between the school and the Parent/Guardian.</w:t>
      </w:r>
    </w:p>
    <w:p w14:paraId="6A2809F9" w14:textId="77777777" w:rsidR="00E37D50" w:rsidRPr="00AC790C" w:rsidRDefault="00E37D50" w:rsidP="00893685">
      <w:pPr>
        <w:numPr>
          <w:ilvl w:val="0"/>
          <w:numId w:val="15"/>
        </w:numPr>
        <w:jc w:val="both"/>
      </w:pPr>
      <w:r w:rsidRPr="00AC790C">
        <w:t>All homework must be written into the school journal by the students.</w:t>
      </w:r>
    </w:p>
    <w:p w14:paraId="6A2809FA" w14:textId="77777777" w:rsidR="00E37D50" w:rsidRPr="00AC790C" w:rsidRDefault="00E37D50" w:rsidP="00893685">
      <w:pPr>
        <w:numPr>
          <w:ilvl w:val="0"/>
          <w:numId w:val="15"/>
        </w:numPr>
        <w:jc w:val="both"/>
      </w:pPr>
      <w:r w:rsidRPr="00AC790C">
        <w:t>Non completion of homework will be regarded as a Breach of the school’s Code of Behaviour and may be subject to sanctions as outlined later in this document.</w:t>
      </w:r>
    </w:p>
    <w:p w14:paraId="6A2809FB" w14:textId="77777777" w:rsidR="00E37D50" w:rsidRPr="00AC790C" w:rsidRDefault="00E37D50" w:rsidP="00893685">
      <w:pPr>
        <w:numPr>
          <w:ilvl w:val="0"/>
          <w:numId w:val="15"/>
        </w:numPr>
        <w:jc w:val="both"/>
      </w:pPr>
      <w:r w:rsidRPr="00AC790C">
        <w:t>Parents/Guardians must sign the student journal to ensure assigned homework has been completed.</w:t>
      </w:r>
    </w:p>
    <w:p w14:paraId="6A2809FC" w14:textId="77777777" w:rsidR="00E37D50" w:rsidRPr="00AC790C" w:rsidRDefault="00E37D50" w:rsidP="00893685">
      <w:pPr>
        <w:numPr>
          <w:ilvl w:val="0"/>
          <w:numId w:val="15"/>
        </w:numPr>
        <w:jc w:val="both"/>
      </w:pPr>
      <w:r w:rsidRPr="00AC790C">
        <w:t>Students must make their school journals available to their teachers at all times. Failure to do so is a breach of the Code of Behaviour.</w:t>
      </w:r>
    </w:p>
    <w:p w14:paraId="6A2809FD" w14:textId="77777777" w:rsidR="00E37D50" w:rsidRPr="00AC790C" w:rsidRDefault="00E37D50" w:rsidP="00893685">
      <w:pPr>
        <w:numPr>
          <w:ilvl w:val="0"/>
          <w:numId w:val="15"/>
        </w:numPr>
        <w:jc w:val="both"/>
      </w:pPr>
      <w:r w:rsidRPr="00AC790C">
        <w:t>Tutors must sign school journals on a weekly basis.</w:t>
      </w:r>
    </w:p>
    <w:p w14:paraId="6A2809FE" w14:textId="77777777" w:rsidR="00E37D50" w:rsidRPr="00AC790C" w:rsidRDefault="00E37D50" w:rsidP="00893685">
      <w:pPr>
        <w:numPr>
          <w:ilvl w:val="0"/>
          <w:numId w:val="15"/>
        </w:numPr>
        <w:jc w:val="both"/>
      </w:pPr>
      <w:r w:rsidRPr="00AC790C">
        <w:t>A student who loses or defaces his/her homework journal may have same replaced on payment of the appropriate fee.</w:t>
      </w:r>
    </w:p>
    <w:p w14:paraId="6A2809FF" w14:textId="77777777" w:rsidR="00E37D50" w:rsidRPr="00AC790C" w:rsidRDefault="00E37D50" w:rsidP="00893685">
      <w:pPr>
        <w:numPr>
          <w:ilvl w:val="0"/>
          <w:numId w:val="15"/>
        </w:numPr>
        <w:jc w:val="both"/>
      </w:pPr>
      <w:r w:rsidRPr="00AC790C">
        <w:t>The school journal may be used by teachers to acknowledge good behaviour and effort.</w:t>
      </w:r>
    </w:p>
    <w:p w14:paraId="6A280A00" w14:textId="77777777" w:rsidR="00E37D50" w:rsidRPr="00AC790C" w:rsidRDefault="00E37D50" w:rsidP="00E37D50">
      <w:pPr>
        <w:jc w:val="both"/>
      </w:pPr>
    </w:p>
    <w:p w14:paraId="6A280A01" w14:textId="77777777" w:rsidR="00E37D50" w:rsidRPr="00AC790C" w:rsidRDefault="00E37D50" w:rsidP="00E37D50">
      <w:pPr>
        <w:jc w:val="both"/>
        <w:outlineLvl w:val="0"/>
        <w:rPr>
          <w:b/>
          <w:i/>
        </w:rPr>
      </w:pPr>
      <w:r w:rsidRPr="00AC790C">
        <w:rPr>
          <w:b/>
          <w:i/>
        </w:rPr>
        <w:lastRenderedPageBreak/>
        <w:t>General-Attendance &amp; Punctuality</w:t>
      </w:r>
    </w:p>
    <w:p w14:paraId="6A280A02" w14:textId="77777777" w:rsidR="00E37D50" w:rsidRPr="00AC790C" w:rsidRDefault="00E37D50" w:rsidP="00E37D50">
      <w:pPr>
        <w:ind w:left="1080"/>
      </w:pPr>
    </w:p>
    <w:p w14:paraId="6A280A03" w14:textId="77777777" w:rsidR="00E37D50" w:rsidRPr="00AC790C" w:rsidRDefault="000751FD" w:rsidP="00E37D50">
      <w:pPr>
        <w:ind w:left="1080"/>
      </w:pPr>
      <w:r w:rsidRPr="00481F1E">
        <w:t xml:space="preserve">The school opens at 8:15 a.m. and closes at 4:15 </w:t>
      </w:r>
      <w:proofErr w:type="spellStart"/>
      <w:r w:rsidRPr="00481F1E">
        <w:t>p.m</w:t>
      </w:r>
      <w:proofErr w:type="spellEnd"/>
      <w:r>
        <w:t xml:space="preserve"> on Monday, Tuesday, Thursday and Friday</w:t>
      </w:r>
      <w:r w:rsidRPr="00481F1E">
        <w:t xml:space="preserve">. </w:t>
      </w:r>
      <w:r>
        <w:t>On Wednesday, the school closes at 1.50 p.m.</w:t>
      </w:r>
    </w:p>
    <w:p w14:paraId="6A280A04" w14:textId="77777777" w:rsidR="00E37D50" w:rsidRPr="00AC790C" w:rsidRDefault="00E37D50" w:rsidP="00E37D50">
      <w:pPr>
        <w:ind w:left="1080"/>
      </w:pPr>
      <w:r w:rsidRPr="00AC790C">
        <w:t xml:space="preserve">The school does not accept liability for students arriving at the school grounds before the school opens or remaining on the grounds after the school closes unless such </w:t>
      </w:r>
      <w:r w:rsidRPr="00AC790C">
        <w:rPr>
          <w:u w:val="single"/>
        </w:rPr>
        <w:t>students are participating in an official school activity</w:t>
      </w:r>
      <w:r w:rsidRPr="00AC790C">
        <w:t>.</w:t>
      </w:r>
    </w:p>
    <w:p w14:paraId="6A280A05" w14:textId="77777777" w:rsidR="00E37D50" w:rsidRPr="00AC790C" w:rsidRDefault="00E37D50" w:rsidP="00E37D50">
      <w:pPr>
        <w:ind w:left="360"/>
      </w:pPr>
    </w:p>
    <w:p w14:paraId="6A280A06" w14:textId="77777777" w:rsidR="00E37D50" w:rsidRPr="00AC790C" w:rsidRDefault="00E37D50" w:rsidP="00E37D50">
      <w:pPr>
        <w:jc w:val="center"/>
        <w:outlineLvl w:val="0"/>
      </w:pPr>
    </w:p>
    <w:p w14:paraId="6A280A07" w14:textId="77777777" w:rsidR="00E37D50" w:rsidRPr="00AC790C" w:rsidRDefault="00E37D50" w:rsidP="00E37D50">
      <w:pPr>
        <w:jc w:val="center"/>
        <w:outlineLvl w:val="0"/>
      </w:pPr>
    </w:p>
    <w:p w14:paraId="6A280A08" w14:textId="77777777" w:rsidR="00E37D50" w:rsidRPr="00AC790C" w:rsidRDefault="00E37D50" w:rsidP="00E37D50">
      <w:pPr>
        <w:jc w:val="center"/>
        <w:outlineLvl w:val="0"/>
      </w:pPr>
    </w:p>
    <w:p w14:paraId="6A280A09" w14:textId="77777777" w:rsidR="00E37D50" w:rsidRPr="00AC790C" w:rsidRDefault="00E37D50" w:rsidP="00E37D50">
      <w:pPr>
        <w:jc w:val="center"/>
        <w:outlineLvl w:val="0"/>
        <w:rPr>
          <w:b/>
          <w:i/>
        </w:rPr>
      </w:pPr>
      <w:r w:rsidRPr="00AC790C">
        <w:t xml:space="preserve"> </w:t>
      </w:r>
      <w:r w:rsidRPr="00AC790C">
        <w:rPr>
          <w:b/>
          <w:i/>
        </w:rPr>
        <w:t>Procedure for Notification of a child’s absence from school</w:t>
      </w:r>
    </w:p>
    <w:p w14:paraId="6A280A0A" w14:textId="77777777" w:rsidR="00E37D50" w:rsidRDefault="00E37D50" w:rsidP="00E37D50">
      <w:pPr>
        <w:jc w:val="both"/>
        <w:outlineLvl w:val="0"/>
        <w:rPr>
          <w:b/>
          <w:i/>
        </w:rPr>
      </w:pPr>
      <w:r w:rsidRPr="000751FD">
        <w:rPr>
          <w:b/>
          <w:i/>
        </w:rPr>
        <w:t>Attendance</w:t>
      </w:r>
    </w:p>
    <w:p w14:paraId="6A280A0B" w14:textId="77777777" w:rsidR="000751FD" w:rsidRDefault="000751FD" w:rsidP="00E37D50">
      <w:pPr>
        <w:jc w:val="both"/>
        <w:outlineLvl w:val="0"/>
        <w:rPr>
          <w:b/>
          <w:i/>
        </w:rPr>
      </w:pPr>
    </w:p>
    <w:p w14:paraId="6A280A0C" w14:textId="77777777" w:rsidR="000751FD" w:rsidRPr="004F071F" w:rsidRDefault="000751FD" w:rsidP="000751FD">
      <w:pPr>
        <w:pStyle w:val="ListParagraph"/>
        <w:numPr>
          <w:ilvl w:val="0"/>
          <w:numId w:val="47"/>
        </w:numPr>
        <w:rPr>
          <w:sz w:val="24"/>
          <w:szCs w:val="24"/>
        </w:rPr>
      </w:pPr>
      <w:r w:rsidRPr="00FF3978">
        <w:rPr>
          <w:sz w:val="24"/>
          <w:szCs w:val="24"/>
        </w:rPr>
        <w:t>Each student has a personal responsibility to attend school each day.</w:t>
      </w:r>
      <w:r w:rsidRPr="004F071F">
        <w:t xml:space="preserve"> </w:t>
      </w:r>
    </w:p>
    <w:p w14:paraId="6A280A0D" w14:textId="77777777" w:rsidR="000751FD" w:rsidRDefault="000751FD" w:rsidP="000751FD">
      <w:pPr>
        <w:pStyle w:val="ListParagraph"/>
        <w:numPr>
          <w:ilvl w:val="0"/>
          <w:numId w:val="47"/>
        </w:numPr>
        <w:rPr>
          <w:sz w:val="24"/>
          <w:szCs w:val="24"/>
        </w:rPr>
      </w:pPr>
      <w:r>
        <w:rPr>
          <w:sz w:val="24"/>
          <w:szCs w:val="24"/>
        </w:rPr>
        <w:t xml:space="preserve">On </w:t>
      </w:r>
      <w:r w:rsidRPr="00D44FBD">
        <w:rPr>
          <w:sz w:val="24"/>
          <w:szCs w:val="24"/>
        </w:rPr>
        <w:t>Monday, Tuesday, Thursday and Friday</w:t>
      </w:r>
      <w:r>
        <w:rPr>
          <w:sz w:val="24"/>
          <w:szCs w:val="24"/>
        </w:rPr>
        <w:t>, e</w:t>
      </w:r>
      <w:r w:rsidRPr="004F071F">
        <w:rPr>
          <w:sz w:val="24"/>
          <w:szCs w:val="24"/>
        </w:rPr>
        <w:t>very student is expect</w:t>
      </w:r>
      <w:r>
        <w:rPr>
          <w:sz w:val="24"/>
          <w:szCs w:val="24"/>
        </w:rPr>
        <w:t>ed to be in attendance from 9.00 a.m. until 4.00 p.m</w:t>
      </w:r>
      <w:r w:rsidRPr="004F071F">
        <w:rPr>
          <w:sz w:val="24"/>
          <w:szCs w:val="24"/>
        </w:rPr>
        <w:t xml:space="preserve">. </w:t>
      </w:r>
      <w:r>
        <w:rPr>
          <w:sz w:val="24"/>
          <w:szCs w:val="24"/>
        </w:rPr>
        <w:t xml:space="preserve">On Wednesday, every student is expected to be in attendance from 9.00 </w:t>
      </w:r>
      <w:proofErr w:type="spellStart"/>
      <w:r>
        <w:rPr>
          <w:sz w:val="24"/>
          <w:szCs w:val="24"/>
        </w:rPr>
        <w:t>a.m</w:t>
      </w:r>
      <w:proofErr w:type="spellEnd"/>
      <w:r>
        <w:rPr>
          <w:sz w:val="24"/>
          <w:szCs w:val="24"/>
        </w:rPr>
        <w:t xml:space="preserve"> to 1.35 p.m.</w:t>
      </w:r>
    </w:p>
    <w:p w14:paraId="6A280A0E" w14:textId="77777777" w:rsidR="000751FD" w:rsidRPr="0028671F" w:rsidRDefault="000751FD" w:rsidP="000751FD">
      <w:pPr>
        <w:pStyle w:val="ListParagraph"/>
        <w:numPr>
          <w:ilvl w:val="0"/>
          <w:numId w:val="47"/>
        </w:numPr>
        <w:rPr>
          <w:sz w:val="24"/>
          <w:szCs w:val="24"/>
        </w:rPr>
      </w:pPr>
      <w:r w:rsidRPr="0028671F">
        <w:rPr>
          <w:sz w:val="24"/>
          <w:szCs w:val="24"/>
        </w:rPr>
        <w:t>Students</w:t>
      </w:r>
      <w:r>
        <w:rPr>
          <w:sz w:val="24"/>
          <w:szCs w:val="24"/>
        </w:rPr>
        <w:t xml:space="preserve"> must attend role call from 9.00 -9.05</w:t>
      </w:r>
      <w:r w:rsidRPr="0028671F">
        <w:rPr>
          <w:sz w:val="24"/>
          <w:szCs w:val="24"/>
        </w:rPr>
        <w:t xml:space="preserve"> a.m.</w:t>
      </w:r>
      <w:r w:rsidRPr="0028671F">
        <w:t xml:space="preserve"> </w:t>
      </w:r>
    </w:p>
    <w:p w14:paraId="6A280A0F" w14:textId="77777777" w:rsidR="000751FD" w:rsidRPr="000751FD" w:rsidRDefault="000751FD" w:rsidP="00E37D50">
      <w:pPr>
        <w:pStyle w:val="ListParagraph"/>
        <w:numPr>
          <w:ilvl w:val="0"/>
          <w:numId w:val="47"/>
        </w:numPr>
        <w:jc w:val="both"/>
        <w:outlineLvl w:val="0"/>
      </w:pPr>
      <w:r w:rsidRPr="0028671F">
        <w:rPr>
          <w:sz w:val="24"/>
          <w:szCs w:val="24"/>
        </w:rPr>
        <w:t>It is primarily the responsibility of the student to sign the late book or attend registration to ensure attendance is recorded.</w:t>
      </w:r>
    </w:p>
    <w:p w14:paraId="6A280A10" w14:textId="77777777" w:rsidR="00E37D50" w:rsidRPr="00764C8D" w:rsidRDefault="00E37D50" w:rsidP="00E37D50">
      <w:pPr>
        <w:jc w:val="both"/>
        <w:rPr>
          <w:highlight w:val="yellow"/>
        </w:rPr>
      </w:pPr>
    </w:p>
    <w:p w14:paraId="6A280A11" w14:textId="77777777" w:rsidR="00E37D50" w:rsidRPr="00AC790C" w:rsidRDefault="00E37D50" w:rsidP="00E37D50"/>
    <w:p w14:paraId="6A280A12" w14:textId="77777777" w:rsidR="00E37D50" w:rsidRPr="00AC790C" w:rsidRDefault="00E37D50" w:rsidP="00893685">
      <w:pPr>
        <w:numPr>
          <w:ilvl w:val="0"/>
          <w:numId w:val="18"/>
        </w:numPr>
      </w:pPr>
      <w:r w:rsidRPr="00AC790C">
        <w:t>Students are required to be in attendance at the school on every school day.  The law now requires that parents/ guardians inform the school of both the fact of absence and the reason for the absence. This also applies to the absence for part of a school day. This should be done in writing.</w:t>
      </w:r>
    </w:p>
    <w:p w14:paraId="6A280A13" w14:textId="77777777" w:rsidR="00E37D50" w:rsidRPr="00AC790C" w:rsidRDefault="00E37D50" w:rsidP="00893685">
      <w:pPr>
        <w:numPr>
          <w:ilvl w:val="0"/>
          <w:numId w:val="18"/>
        </w:numPr>
      </w:pPr>
      <w:r w:rsidRPr="00AC790C">
        <w:t>The school records the fact of absence and the reasons given for absence by students in accordance and notifies the department of Education and science of same in accordance with section 18 of the Education (Welfare) Act 2000. Official roll call is taken before the first class during registration. Each individual subject teacher also takes a roll call.</w:t>
      </w:r>
    </w:p>
    <w:p w14:paraId="6A280A14" w14:textId="77777777" w:rsidR="00E37D50" w:rsidRPr="00AC790C" w:rsidRDefault="00E37D50" w:rsidP="00893685">
      <w:pPr>
        <w:numPr>
          <w:ilvl w:val="0"/>
          <w:numId w:val="18"/>
        </w:numPr>
      </w:pPr>
      <w:r w:rsidRPr="00AC790C">
        <w:t>Parents are requested to telephone the school to notify of prolonged absences.</w:t>
      </w:r>
    </w:p>
    <w:p w14:paraId="6A280A15" w14:textId="77777777" w:rsidR="00E37D50" w:rsidRPr="00AC790C" w:rsidRDefault="00E37D50" w:rsidP="00893685">
      <w:pPr>
        <w:numPr>
          <w:ilvl w:val="0"/>
          <w:numId w:val="18"/>
        </w:numPr>
      </w:pPr>
      <w:r w:rsidRPr="00AC790C">
        <w:t>Unexplained absence, whether from a scheduled class or from the school is a serious breach of this code of behaviour.</w:t>
      </w:r>
    </w:p>
    <w:p w14:paraId="6A280A16" w14:textId="77777777" w:rsidR="00E37D50" w:rsidRPr="00AC790C" w:rsidRDefault="00E37D50" w:rsidP="00893685">
      <w:pPr>
        <w:numPr>
          <w:ilvl w:val="0"/>
          <w:numId w:val="18"/>
        </w:numPr>
      </w:pPr>
      <w:r w:rsidRPr="00AC790C">
        <w:t>Students returning from an absence must present a written explanation for their absence, signed by a parent/ guardian, at roll call on the next day of attendance.</w:t>
      </w:r>
    </w:p>
    <w:p w14:paraId="6A280A17" w14:textId="77777777" w:rsidR="00E37D50" w:rsidRPr="00AC790C" w:rsidRDefault="00E37D50" w:rsidP="00893685">
      <w:pPr>
        <w:numPr>
          <w:ilvl w:val="0"/>
          <w:numId w:val="18"/>
        </w:numPr>
      </w:pPr>
      <w:r w:rsidRPr="00AC790C">
        <w:t>If a child is absent for more than 20 days, the school is obliged to notify the National Welfare Education Board.</w:t>
      </w:r>
    </w:p>
    <w:p w14:paraId="6A280A18" w14:textId="77777777" w:rsidR="00B8527E" w:rsidRPr="00AC790C" w:rsidRDefault="00B8527E" w:rsidP="00893685">
      <w:pPr>
        <w:numPr>
          <w:ilvl w:val="0"/>
          <w:numId w:val="18"/>
        </w:numPr>
      </w:pPr>
      <w:r w:rsidRPr="00AC790C">
        <w:t>Parents\Guardian who may wish to collect their child during the school day</w:t>
      </w:r>
      <w:r w:rsidR="00A62AE3" w:rsidRPr="00AC790C">
        <w:t xml:space="preserve"> must sign their child out in the schools front office.</w:t>
      </w:r>
    </w:p>
    <w:p w14:paraId="6A280A19" w14:textId="77777777" w:rsidR="00E37D50" w:rsidRPr="00AC790C" w:rsidRDefault="00E37D50" w:rsidP="00893685">
      <w:pPr>
        <w:numPr>
          <w:ilvl w:val="0"/>
          <w:numId w:val="18"/>
        </w:numPr>
      </w:pPr>
      <w:r w:rsidRPr="00AC790C">
        <w:t>Where a student’s attendance record gives cause for concern parents/guardians will be invited to review the same with the school authorit</w:t>
      </w:r>
      <w:r w:rsidR="00B8527E" w:rsidRPr="00AC790C">
        <w:t>ies through the Home School and Community L</w:t>
      </w:r>
      <w:r w:rsidRPr="00AC790C">
        <w:t>iaison officer.</w:t>
      </w:r>
    </w:p>
    <w:p w14:paraId="6A280A1A" w14:textId="77777777" w:rsidR="00E37D50" w:rsidRPr="00AC790C" w:rsidRDefault="00E37D50" w:rsidP="00893685">
      <w:pPr>
        <w:numPr>
          <w:ilvl w:val="0"/>
          <w:numId w:val="18"/>
        </w:numPr>
      </w:pPr>
      <w:r w:rsidRPr="00AC790C">
        <w:t>Good attendance is recognised at the annual awards presentation and attendance in general may be addressed in school reports and references.</w:t>
      </w:r>
    </w:p>
    <w:p w14:paraId="6A280A1B" w14:textId="77777777" w:rsidR="00B8527E" w:rsidRPr="00AC790C" w:rsidRDefault="00B8527E" w:rsidP="00893685">
      <w:pPr>
        <w:numPr>
          <w:ilvl w:val="0"/>
          <w:numId w:val="18"/>
        </w:numPr>
      </w:pPr>
      <w:r w:rsidRPr="00AC790C">
        <w:lastRenderedPageBreak/>
        <w:t>Parents are encouraged not to take their children on holidays during the school term.</w:t>
      </w:r>
    </w:p>
    <w:p w14:paraId="6A280A1C" w14:textId="77777777" w:rsidR="00E37D50" w:rsidRPr="00AC790C" w:rsidRDefault="00E37D50" w:rsidP="00E37D50">
      <w:pPr>
        <w:ind w:left="360"/>
      </w:pPr>
    </w:p>
    <w:p w14:paraId="6A280A1D" w14:textId="77777777" w:rsidR="00E37D50" w:rsidRPr="00AC790C" w:rsidRDefault="00E37D50" w:rsidP="00E37D50">
      <w:pPr>
        <w:ind w:left="360"/>
      </w:pPr>
    </w:p>
    <w:p w14:paraId="6A280A1E" w14:textId="77777777" w:rsidR="00E37D50" w:rsidRPr="00AC790C" w:rsidRDefault="00E37D50" w:rsidP="00E37D50">
      <w:pPr>
        <w:ind w:left="360"/>
      </w:pPr>
    </w:p>
    <w:p w14:paraId="6A280A1F" w14:textId="77777777" w:rsidR="00E37D50" w:rsidRPr="00AC790C" w:rsidRDefault="00E37D50" w:rsidP="00E37D50">
      <w:pPr>
        <w:tabs>
          <w:tab w:val="left" w:pos="142"/>
        </w:tabs>
        <w:outlineLvl w:val="0"/>
        <w:rPr>
          <w:b/>
          <w:i/>
        </w:rPr>
      </w:pPr>
      <w:r w:rsidRPr="00AC790C">
        <w:rPr>
          <w:b/>
          <w:i/>
        </w:rPr>
        <w:t>Punctuality</w:t>
      </w:r>
    </w:p>
    <w:p w14:paraId="6A280A20" w14:textId="77777777" w:rsidR="00E37D50" w:rsidRPr="00AC790C" w:rsidRDefault="00E37D50" w:rsidP="00E37D50">
      <w:pPr>
        <w:tabs>
          <w:tab w:val="left" w:pos="142"/>
        </w:tabs>
        <w:outlineLvl w:val="0"/>
        <w:rPr>
          <w:b/>
          <w:i/>
        </w:rPr>
      </w:pPr>
    </w:p>
    <w:p w14:paraId="6A280A21" w14:textId="77777777" w:rsidR="00E37D50" w:rsidRPr="00AC790C" w:rsidRDefault="00E37D50" w:rsidP="00893685">
      <w:pPr>
        <w:numPr>
          <w:ilvl w:val="0"/>
          <w:numId w:val="29"/>
        </w:numPr>
        <w:tabs>
          <w:tab w:val="left" w:pos="-284"/>
          <w:tab w:val="left" w:pos="2552"/>
        </w:tabs>
      </w:pPr>
      <w:r w:rsidRPr="00AC790C">
        <w:t xml:space="preserve">Students must be punctual. </w:t>
      </w:r>
    </w:p>
    <w:p w14:paraId="6A280A22" w14:textId="77777777" w:rsidR="00E37D50" w:rsidRPr="00AC790C" w:rsidRDefault="00E37D50" w:rsidP="00893685">
      <w:pPr>
        <w:numPr>
          <w:ilvl w:val="0"/>
          <w:numId w:val="29"/>
        </w:numPr>
        <w:tabs>
          <w:tab w:val="left" w:pos="-284"/>
          <w:tab w:val="left" w:pos="2552"/>
        </w:tabs>
      </w:pPr>
      <w:r w:rsidRPr="00AC790C">
        <w:t>Students arriving late must report to the school office and sign the late book.</w:t>
      </w:r>
    </w:p>
    <w:p w14:paraId="6A280A23" w14:textId="77777777" w:rsidR="00E37D50" w:rsidRPr="00AC790C" w:rsidRDefault="00E37D50" w:rsidP="00893685">
      <w:pPr>
        <w:numPr>
          <w:ilvl w:val="0"/>
          <w:numId w:val="29"/>
        </w:numPr>
        <w:tabs>
          <w:tab w:val="left" w:pos="-284"/>
          <w:tab w:val="left" w:pos="2552"/>
        </w:tabs>
      </w:pPr>
      <w:r w:rsidRPr="00AC790C">
        <w:t>Students arriving late will not be admitted to class until they have signed the late book.</w:t>
      </w:r>
    </w:p>
    <w:p w14:paraId="6A280A24" w14:textId="77777777" w:rsidR="00E37D50" w:rsidRPr="00AC790C" w:rsidRDefault="00E37D50" w:rsidP="00893685">
      <w:pPr>
        <w:numPr>
          <w:ilvl w:val="0"/>
          <w:numId w:val="29"/>
        </w:numPr>
        <w:tabs>
          <w:tab w:val="left" w:pos="-284"/>
          <w:tab w:val="left" w:pos="2552"/>
        </w:tabs>
      </w:pPr>
      <w:r w:rsidRPr="00AC790C">
        <w:t>It is primarily the responsibility of the student to sign the late book or attend registration   to ensure attendance is recorded.</w:t>
      </w:r>
    </w:p>
    <w:p w14:paraId="6A280A25" w14:textId="77777777" w:rsidR="00E37D50" w:rsidRPr="00AC790C" w:rsidRDefault="00E37D50" w:rsidP="00893685">
      <w:pPr>
        <w:numPr>
          <w:ilvl w:val="0"/>
          <w:numId w:val="29"/>
        </w:numPr>
        <w:tabs>
          <w:tab w:val="left" w:pos="-284"/>
          <w:tab w:val="left" w:pos="2552"/>
        </w:tabs>
      </w:pPr>
      <w:r w:rsidRPr="00AC790C">
        <w:t>Students must present a written explanation for lateness, signed by a parent of guardian. Failure to do so will be a breach of the Code of Behaviour and will be subject to appropriate sanctions.</w:t>
      </w:r>
    </w:p>
    <w:p w14:paraId="6A280A26" w14:textId="77777777" w:rsidR="00E37D50" w:rsidRPr="00AC790C" w:rsidRDefault="00E37D50" w:rsidP="00E37D50">
      <w:pPr>
        <w:ind w:left="180"/>
      </w:pPr>
    </w:p>
    <w:p w14:paraId="6A280A27" w14:textId="77777777" w:rsidR="00E37D50" w:rsidRPr="00AC790C" w:rsidRDefault="00E37D50" w:rsidP="00E37D50">
      <w:pPr>
        <w:ind w:left="1440"/>
      </w:pPr>
    </w:p>
    <w:p w14:paraId="6A280A28" w14:textId="77777777" w:rsidR="00E37D50" w:rsidRPr="00AC790C" w:rsidRDefault="00E37D50" w:rsidP="00E37D50">
      <w:pPr>
        <w:outlineLvl w:val="0"/>
      </w:pPr>
    </w:p>
    <w:p w14:paraId="6A280A29" w14:textId="77777777" w:rsidR="00E37D50" w:rsidRPr="00AC790C" w:rsidRDefault="00E37D50" w:rsidP="00E37D50">
      <w:pPr>
        <w:outlineLvl w:val="0"/>
        <w:rPr>
          <w:b/>
          <w:i/>
        </w:rPr>
      </w:pPr>
      <w:r w:rsidRPr="00AC790C">
        <w:rPr>
          <w:b/>
          <w:i/>
        </w:rPr>
        <w:t>Property</w:t>
      </w:r>
    </w:p>
    <w:p w14:paraId="6A280A2A" w14:textId="77777777" w:rsidR="00E37D50" w:rsidRPr="00AC790C" w:rsidRDefault="00E37D50" w:rsidP="00E37D50">
      <w:pPr>
        <w:outlineLvl w:val="0"/>
        <w:rPr>
          <w:b/>
          <w:i/>
        </w:rPr>
      </w:pPr>
    </w:p>
    <w:p w14:paraId="6A280A2B" w14:textId="77777777" w:rsidR="00E37D50" w:rsidRPr="00AC790C" w:rsidRDefault="00E37D50" w:rsidP="00E37D50">
      <w:pPr>
        <w:outlineLvl w:val="0"/>
        <w:rPr>
          <w:b/>
          <w:i/>
        </w:rPr>
      </w:pPr>
      <w:r w:rsidRPr="00AC790C">
        <w:rPr>
          <w:b/>
          <w:i/>
        </w:rPr>
        <w:t>General</w:t>
      </w:r>
    </w:p>
    <w:p w14:paraId="6A280A2C" w14:textId="77777777" w:rsidR="00E37D50" w:rsidRPr="00AC790C" w:rsidRDefault="00E37D50" w:rsidP="00E37D50"/>
    <w:p w14:paraId="6A280A2D" w14:textId="77777777" w:rsidR="00E37D50" w:rsidRPr="00AC790C" w:rsidRDefault="00E37D50" w:rsidP="00E37D50">
      <w:pPr>
        <w:numPr>
          <w:ilvl w:val="0"/>
          <w:numId w:val="7"/>
        </w:numPr>
      </w:pPr>
      <w:r w:rsidRPr="00AC790C">
        <w:t>Each student is responsible for his or her own property. Student’s property should be clearly marked with name and contact details.</w:t>
      </w:r>
    </w:p>
    <w:p w14:paraId="6A280A2E" w14:textId="77777777" w:rsidR="00E37D50" w:rsidRPr="00AC790C" w:rsidRDefault="00E37D50" w:rsidP="00E37D50">
      <w:pPr>
        <w:ind w:left="1080"/>
      </w:pPr>
    </w:p>
    <w:p w14:paraId="6A280A2F" w14:textId="77777777" w:rsidR="00E37D50" w:rsidRPr="00AC790C" w:rsidRDefault="00E37D50" w:rsidP="00E37D50">
      <w:pPr>
        <w:numPr>
          <w:ilvl w:val="0"/>
          <w:numId w:val="7"/>
        </w:numPr>
        <w:rPr>
          <w:i/>
        </w:rPr>
      </w:pPr>
      <w:r w:rsidRPr="00AC790C">
        <w:t xml:space="preserve">Interference of any kind with another person’s property including property belonging to the School is a serious breach of the Code of Behaviour. Interference includes but is not limited to theft and damage. It can also include placing substances/dangerous or offensive items in bags. </w:t>
      </w:r>
    </w:p>
    <w:p w14:paraId="6A280A30" w14:textId="77777777" w:rsidR="00E37D50" w:rsidRPr="00AC790C" w:rsidRDefault="00E37D50" w:rsidP="00E37D50">
      <w:pPr>
        <w:ind w:left="1080"/>
        <w:rPr>
          <w:i/>
        </w:rPr>
      </w:pPr>
    </w:p>
    <w:p w14:paraId="6A280A31" w14:textId="77777777" w:rsidR="00E37D50" w:rsidRPr="00AC790C" w:rsidRDefault="00E37D50" w:rsidP="00E37D50">
      <w:pPr>
        <w:numPr>
          <w:ilvl w:val="0"/>
          <w:numId w:val="7"/>
        </w:numPr>
        <w:rPr>
          <w:i/>
        </w:rPr>
      </w:pPr>
      <w:r w:rsidRPr="00AC790C">
        <w:t>Students should not bring valuable or irreplaceable items or large sums of money to school except where absolutely necessary. The school does not accept liability for property or money lost, stolen or damaged while on the School Grounds or on any school excursions.</w:t>
      </w:r>
    </w:p>
    <w:p w14:paraId="6A280A32" w14:textId="77777777" w:rsidR="00E37D50" w:rsidRPr="00AC790C" w:rsidRDefault="00E37D50" w:rsidP="00E37D50">
      <w:pPr>
        <w:rPr>
          <w:i/>
        </w:rPr>
      </w:pPr>
    </w:p>
    <w:p w14:paraId="6A280A33" w14:textId="77777777" w:rsidR="00E37D50" w:rsidRPr="00AC790C" w:rsidRDefault="00E37D50" w:rsidP="00E37D50">
      <w:pPr>
        <w:numPr>
          <w:ilvl w:val="0"/>
          <w:numId w:val="7"/>
        </w:numPr>
        <w:rPr>
          <w:i/>
        </w:rPr>
      </w:pPr>
      <w:r w:rsidRPr="00AC790C">
        <w:t>Parents/Students may be required by the school to pay for the repair or replacement of property damaged by students.</w:t>
      </w:r>
    </w:p>
    <w:p w14:paraId="6A280A34" w14:textId="77777777" w:rsidR="00E37D50" w:rsidRPr="00AC790C" w:rsidRDefault="00E37D50" w:rsidP="00E37D50">
      <w:pPr>
        <w:rPr>
          <w:i/>
        </w:rPr>
      </w:pPr>
    </w:p>
    <w:p w14:paraId="6A280A35" w14:textId="77777777" w:rsidR="00E37D50" w:rsidRPr="00AC790C" w:rsidRDefault="00E37D50" w:rsidP="00E37D50">
      <w:pPr>
        <w:numPr>
          <w:ilvl w:val="0"/>
          <w:numId w:val="7"/>
        </w:numPr>
        <w:rPr>
          <w:i/>
        </w:rPr>
      </w:pPr>
      <w:r w:rsidRPr="00AC790C">
        <w:t xml:space="preserve">Deliberate damage to property or vandalism is a serious breach of this Code of Behaviour whether occurring on school grounds and during school hours or on other school related activities. Parents/Guardians of students responsible will be required to pay for the repair or replacement of property damaged deliberately or vandalised as appropriate in addition to other sanctions, which may be imposed on students in accordance with this Code of Behaviour. </w:t>
      </w:r>
    </w:p>
    <w:p w14:paraId="6A280A36" w14:textId="77777777" w:rsidR="00E37D50" w:rsidRPr="00AC790C" w:rsidRDefault="00E37D50" w:rsidP="00E37D50">
      <w:pPr>
        <w:rPr>
          <w:i/>
        </w:rPr>
      </w:pPr>
    </w:p>
    <w:p w14:paraId="6A280A37" w14:textId="77777777" w:rsidR="00E37D50" w:rsidRPr="00AC790C" w:rsidRDefault="00E37D50" w:rsidP="00E37D50">
      <w:pPr>
        <w:numPr>
          <w:ilvl w:val="0"/>
          <w:numId w:val="7"/>
        </w:numPr>
        <w:rPr>
          <w:b/>
          <w:i/>
        </w:rPr>
      </w:pPr>
      <w:r w:rsidRPr="00AC790C">
        <w:rPr>
          <w:b/>
          <w:i/>
        </w:rPr>
        <w:t>Pupils will be permitted to bring mobile phones/personal media players to school under the following conditions.</w:t>
      </w:r>
    </w:p>
    <w:p w14:paraId="6A280A38" w14:textId="77777777" w:rsidR="00E37D50" w:rsidRPr="00AC790C" w:rsidRDefault="00E37D50" w:rsidP="00E37D50">
      <w:pPr>
        <w:rPr>
          <w:i/>
        </w:rPr>
      </w:pPr>
    </w:p>
    <w:p w14:paraId="6A280A39" w14:textId="77777777" w:rsidR="00E37D50" w:rsidRPr="00AC790C" w:rsidRDefault="00E37D50" w:rsidP="00E37D50">
      <w:pPr>
        <w:numPr>
          <w:ilvl w:val="0"/>
          <w:numId w:val="8"/>
        </w:numPr>
      </w:pPr>
      <w:r w:rsidRPr="00AC790C">
        <w:lastRenderedPageBreak/>
        <w:t>Pupils may use phones/personal media players at the following times;</w:t>
      </w:r>
    </w:p>
    <w:p w14:paraId="6A280A3A" w14:textId="77777777" w:rsidR="00E37D50" w:rsidRPr="00AC790C" w:rsidRDefault="00E37D50" w:rsidP="00E37D50">
      <w:pPr>
        <w:ind w:left="1440"/>
      </w:pPr>
      <w:r w:rsidRPr="00AC790C">
        <w:t>Pri</w:t>
      </w:r>
      <w:r w:rsidR="00764C8D">
        <w:t>or to start of school up to 9:00</w:t>
      </w:r>
      <w:r w:rsidRPr="00AC790C">
        <w:t xml:space="preserve"> am.</w:t>
      </w:r>
    </w:p>
    <w:p w14:paraId="6A280A3B" w14:textId="77777777" w:rsidR="00E37D50" w:rsidRPr="000751FD" w:rsidRDefault="000751FD" w:rsidP="00E37D50">
      <w:pPr>
        <w:ind w:left="1440"/>
      </w:pPr>
      <w:r>
        <w:t>From 11:05 am to 11:15</w:t>
      </w:r>
      <w:r w:rsidR="00E37D50" w:rsidRPr="000751FD">
        <w:t>am.</w:t>
      </w:r>
      <w:r>
        <w:t xml:space="preserve"> (</w:t>
      </w:r>
      <w:proofErr w:type="spellStart"/>
      <w:proofErr w:type="gramStart"/>
      <w:r>
        <w:t>Monday,Tuesday</w:t>
      </w:r>
      <w:proofErr w:type="gramEnd"/>
      <w:r>
        <w:t>,Thursday,Friday</w:t>
      </w:r>
      <w:proofErr w:type="spellEnd"/>
      <w:r>
        <w:t>)</w:t>
      </w:r>
    </w:p>
    <w:p w14:paraId="6A280A3C" w14:textId="77777777" w:rsidR="00E37D50" w:rsidRDefault="000751FD" w:rsidP="00E37D50">
      <w:pPr>
        <w:ind w:left="1440"/>
      </w:pPr>
      <w:r>
        <w:t>From 13:15pm to 14:00</w:t>
      </w:r>
      <w:r w:rsidR="00E37D50" w:rsidRPr="000751FD">
        <w:t>pm.</w:t>
      </w:r>
      <w:r>
        <w:t xml:space="preserve">  (</w:t>
      </w:r>
      <w:proofErr w:type="spellStart"/>
      <w:proofErr w:type="gramStart"/>
      <w:r>
        <w:t>Monday,Tuesday</w:t>
      </w:r>
      <w:proofErr w:type="gramEnd"/>
      <w:r>
        <w:t>,Thursday,Friday</w:t>
      </w:r>
      <w:proofErr w:type="spellEnd"/>
      <w:r>
        <w:t>)</w:t>
      </w:r>
    </w:p>
    <w:p w14:paraId="6A280A3D" w14:textId="77777777" w:rsidR="000751FD" w:rsidRPr="00AC790C" w:rsidRDefault="000751FD" w:rsidP="00E37D50">
      <w:pPr>
        <w:ind w:left="1440"/>
      </w:pPr>
      <w:r>
        <w:t>From 11.05am to 11.35am (Wednesday)</w:t>
      </w:r>
    </w:p>
    <w:p w14:paraId="6A280A3E" w14:textId="77777777" w:rsidR="00E37D50" w:rsidRPr="00AC790C" w:rsidRDefault="00E37D50" w:rsidP="00E37D50"/>
    <w:p w14:paraId="6A280A3F" w14:textId="77777777" w:rsidR="00E37D50" w:rsidRPr="00AC790C" w:rsidRDefault="00E37D50" w:rsidP="00E37D50">
      <w:pPr>
        <w:ind w:left="1440"/>
      </w:pPr>
    </w:p>
    <w:p w14:paraId="6A280A40" w14:textId="77777777" w:rsidR="00E37D50" w:rsidRPr="00AC790C" w:rsidRDefault="00E37D50" w:rsidP="00E37D50">
      <w:pPr>
        <w:numPr>
          <w:ilvl w:val="0"/>
          <w:numId w:val="8"/>
        </w:numPr>
        <w:rPr>
          <w:b/>
          <w:i/>
          <w:u w:val="single"/>
        </w:rPr>
      </w:pPr>
      <w:r w:rsidRPr="00AC790C">
        <w:rPr>
          <w:b/>
          <w:i/>
          <w:u w:val="single"/>
        </w:rPr>
        <w:t>Phones/personal media players must be switched off at all other times.</w:t>
      </w:r>
    </w:p>
    <w:p w14:paraId="6A280A41" w14:textId="77777777" w:rsidR="00E37D50" w:rsidRPr="00AC790C" w:rsidRDefault="00E37D50" w:rsidP="00E37D50">
      <w:pPr>
        <w:ind w:left="1440"/>
        <w:rPr>
          <w:b/>
          <w:i/>
          <w:u w:val="single"/>
        </w:rPr>
      </w:pPr>
    </w:p>
    <w:p w14:paraId="6A280A42" w14:textId="77777777" w:rsidR="00E37D50" w:rsidRPr="00AC790C" w:rsidRDefault="00E37D50" w:rsidP="00E37D50">
      <w:pPr>
        <w:numPr>
          <w:ilvl w:val="0"/>
          <w:numId w:val="8"/>
        </w:numPr>
      </w:pPr>
      <w:r w:rsidRPr="00AC790C">
        <w:t>If a class teacher finds that a mobile phone has been switched on during class time, he/she will confiscate the phone and it will only be returned to a parent.  This is also the procedure to be followed when classes are being supervised by a substitute teacher during teacher absences.</w:t>
      </w:r>
    </w:p>
    <w:p w14:paraId="6A280A43" w14:textId="77777777" w:rsidR="00E37D50" w:rsidRPr="00AC790C" w:rsidRDefault="00E37D50" w:rsidP="00E37D50">
      <w:pPr>
        <w:rPr>
          <w:b/>
        </w:rPr>
      </w:pPr>
    </w:p>
    <w:p w14:paraId="6A280A44" w14:textId="77777777" w:rsidR="00E37D50" w:rsidRPr="00AC790C" w:rsidRDefault="00E37D50" w:rsidP="00E37D50">
      <w:pPr>
        <w:numPr>
          <w:ilvl w:val="0"/>
          <w:numId w:val="8"/>
        </w:numPr>
      </w:pPr>
      <w:r w:rsidRPr="00AC790C">
        <w:t>Phones/personal media players are the responsibility of the individual and the school will accept no responsibility for lost or stolen items.</w:t>
      </w:r>
    </w:p>
    <w:p w14:paraId="6A280A45" w14:textId="77777777" w:rsidR="00E37D50" w:rsidRPr="00AC790C" w:rsidRDefault="00E37D50" w:rsidP="00E37D50"/>
    <w:p w14:paraId="6A280A46" w14:textId="77777777" w:rsidR="00E37D50" w:rsidRPr="00AC790C" w:rsidRDefault="00E37D50" w:rsidP="00E37D50">
      <w:pPr>
        <w:numPr>
          <w:ilvl w:val="0"/>
          <w:numId w:val="8"/>
        </w:numPr>
      </w:pPr>
      <w:r w:rsidRPr="00AC790C">
        <w:t>Using a mobile phone as a camera is prohibited during school hours. It is a serious breach of the Code of Behaviour.</w:t>
      </w:r>
    </w:p>
    <w:p w14:paraId="6A280A47" w14:textId="77777777" w:rsidR="00E37D50" w:rsidRPr="00AC790C" w:rsidRDefault="00E37D50" w:rsidP="00E37D50">
      <w:pPr>
        <w:rPr>
          <w:b/>
        </w:rPr>
      </w:pPr>
    </w:p>
    <w:p w14:paraId="6A280A48" w14:textId="77777777" w:rsidR="00E37D50" w:rsidRPr="00AC790C" w:rsidRDefault="00E37D50" w:rsidP="00E37D50">
      <w:pPr>
        <w:numPr>
          <w:ilvl w:val="0"/>
          <w:numId w:val="8"/>
        </w:numPr>
      </w:pPr>
      <w:r w:rsidRPr="00AC790C">
        <w:t>The use of any form of camera during school related activities must not invade on an individual.</w:t>
      </w:r>
    </w:p>
    <w:p w14:paraId="6A280A49" w14:textId="77777777" w:rsidR="00E37D50" w:rsidRPr="00AC790C" w:rsidRDefault="00E37D50" w:rsidP="00E37D50"/>
    <w:p w14:paraId="6A280A4A" w14:textId="77777777" w:rsidR="00E37D50" w:rsidRPr="00AC790C" w:rsidRDefault="00E37D50" w:rsidP="00E37D50">
      <w:pPr>
        <w:numPr>
          <w:ilvl w:val="0"/>
          <w:numId w:val="8"/>
        </w:numPr>
      </w:pPr>
      <w:r w:rsidRPr="00AC790C">
        <w:t>Phones/personal media players may never be used in changing rooms or toilets.</w:t>
      </w:r>
    </w:p>
    <w:p w14:paraId="6A280A4B" w14:textId="77777777" w:rsidR="00E37D50" w:rsidRPr="00AC790C" w:rsidRDefault="00E37D50" w:rsidP="00E37D50">
      <w:pPr>
        <w:ind w:left="360"/>
      </w:pPr>
    </w:p>
    <w:p w14:paraId="6A280A4C" w14:textId="77777777" w:rsidR="00E37D50" w:rsidRPr="00AC790C" w:rsidRDefault="00E37D50" w:rsidP="00E37D50">
      <w:pPr>
        <w:rPr>
          <w:b/>
          <w:i/>
        </w:rPr>
      </w:pPr>
    </w:p>
    <w:p w14:paraId="6A280A4D" w14:textId="77777777" w:rsidR="00E37D50" w:rsidRPr="00AC790C" w:rsidRDefault="00E37D50" w:rsidP="00E37D50">
      <w:pPr>
        <w:outlineLvl w:val="0"/>
        <w:rPr>
          <w:b/>
          <w:i/>
        </w:rPr>
      </w:pPr>
      <w:r w:rsidRPr="00AC790C">
        <w:rPr>
          <w:b/>
          <w:i/>
        </w:rPr>
        <w:t>Student Lockers</w:t>
      </w:r>
    </w:p>
    <w:p w14:paraId="6A280A4E" w14:textId="77777777" w:rsidR="00E37D50" w:rsidRPr="00AC790C" w:rsidRDefault="00E37D50" w:rsidP="00E37D50">
      <w:pPr>
        <w:outlineLvl w:val="0"/>
        <w:rPr>
          <w:b/>
          <w:i/>
        </w:rPr>
      </w:pPr>
    </w:p>
    <w:p w14:paraId="6A280A4F" w14:textId="77777777" w:rsidR="00E37D50" w:rsidRPr="00AC790C" w:rsidRDefault="00E37D50" w:rsidP="00E37D50">
      <w:pPr>
        <w:numPr>
          <w:ilvl w:val="0"/>
          <w:numId w:val="11"/>
        </w:numPr>
        <w:rPr>
          <w:lang w:val="en-IE"/>
        </w:rPr>
      </w:pPr>
      <w:r w:rsidRPr="00AC790C">
        <w:rPr>
          <w:lang w:val="en-IE"/>
        </w:rPr>
        <w:t xml:space="preserve">Lockers will be rented to students at a fee of €5 per year. Students in first year will be advised to pay €25 as a once off fee, which will entitle them to the use of that locker for the duration of their education in this school. </w:t>
      </w:r>
    </w:p>
    <w:p w14:paraId="6A280A50" w14:textId="77777777" w:rsidR="00E37D50" w:rsidRPr="00AC790C" w:rsidRDefault="00E37D50" w:rsidP="00E37D50">
      <w:pPr>
        <w:ind w:left="360"/>
        <w:rPr>
          <w:lang w:val="en-IE"/>
        </w:rPr>
      </w:pPr>
    </w:p>
    <w:p w14:paraId="6A280A51" w14:textId="77777777" w:rsidR="00E37D50" w:rsidRPr="00AC790C" w:rsidRDefault="00E37D50" w:rsidP="00E37D50">
      <w:pPr>
        <w:numPr>
          <w:ilvl w:val="0"/>
          <w:numId w:val="11"/>
        </w:numPr>
        <w:rPr>
          <w:lang w:val="en-IE"/>
        </w:rPr>
      </w:pPr>
      <w:r w:rsidRPr="00AC790C">
        <w:rPr>
          <w:lang w:val="en-IE"/>
        </w:rPr>
        <w:t>Lockers will at all times remain the property of Saint Brendan’s College (Mayo/Sligo/</w:t>
      </w:r>
      <w:proofErr w:type="spellStart"/>
      <w:r w:rsidRPr="00AC790C">
        <w:rPr>
          <w:lang w:val="en-IE"/>
        </w:rPr>
        <w:t>Letrim</w:t>
      </w:r>
      <w:proofErr w:type="spellEnd"/>
      <w:r w:rsidRPr="00AC790C">
        <w:rPr>
          <w:lang w:val="en-IE"/>
        </w:rPr>
        <w:t xml:space="preserve"> ETB).</w:t>
      </w:r>
    </w:p>
    <w:p w14:paraId="6A280A52" w14:textId="77777777" w:rsidR="00E37D50" w:rsidRPr="00AC790C" w:rsidRDefault="00E37D50" w:rsidP="00E37D50">
      <w:pPr>
        <w:rPr>
          <w:lang w:val="en-IE"/>
        </w:rPr>
      </w:pPr>
    </w:p>
    <w:p w14:paraId="6A280A53" w14:textId="77777777" w:rsidR="00E37D50" w:rsidRPr="00AC790C" w:rsidRDefault="00E37D50" w:rsidP="00E37D50">
      <w:pPr>
        <w:numPr>
          <w:ilvl w:val="0"/>
          <w:numId w:val="11"/>
        </w:numPr>
        <w:rPr>
          <w:lang w:val="en-IE"/>
        </w:rPr>
      </w:pPr>
      <w:r w:rsidRPr="00AC790C">
        <w:rPr>
          <w:lang w:val="en-IE"/>
        </w:rPr>
        <w:t>The Principal is responsible for assigning lockers to students and a spar</w:t>
      </w:r>
      <w:r w:rsidR="00CA030B">
        <w:rPr>
          <w:lang w:val="en-IE"/>
        </w:rPr>
        <w:t xml:space="preserve">e key will be kept in </w:t>
      </w:r>
      <w:r w:rsidR="000751FD">
        <w:rPr>
          <w:lang w:val="en-IE"/>
        </w:rPr>
        <w:t xml:space="preserve">the </w:t>
      </w:r>
      <w:r w:rsidR="000751FD" w:rsidRPr="00AC790C">
        <w:rPr>
          <w:lang w:val="en-IE"/>
        </w:rPr>
        <w:t>Principals</w:t>
      </w:r>
      <w:r w:rsidRPr="00AC790C">
        <w:rPr>
          <w:lang w:val="en-IE"/>
        </w:rPr>
        <w:t xml:space="preserve"> office. Should a student forget their</w:t>
      </w:r>
      <w:r w:rsidR="00CA030B">
        <w:rPr>
          <w:lang w:val="en-IE"/>
        </w:rPr>
        <w:t xml:space="preserve"> key, they should ask </w:t>
      </w:r>
      <w:r w:rsidR="000751FD">
        <w:rPr>
          <w:lang w:val="en-IE"/>
        </w:rPr>
        <w:t xml:space="preserve">the </w:t>
      </w:r>
      <w:r w:rsidR="000751FD" w:rsidRPr="00AC790C">
        <w:rPr>
          <w:lang w:val="en-IE"/>
        </w:rPr>
        <w:t>Principal</w:t>
      </w:r>
      <w:r w:rsidRPr="00AC790C">
        <w:rPr>
          <w:lang w:val="en-IE"/>
        </w:rPr>
        <w:t xml:space="preserve"> for the spare key in the morning preferabl</w:t>
      </w:r>
      <w:r w:rsidR="00CA030B">
        <w:rPr>
          <w:lang w:val="en-IE"/>
        </w:rPr>
        <w:t>y before registration at 9.00</w:t>
      </w:r>
      <w:r w:rsidRPr="00AC790C">
        <w:rPr>
          <w:lang w:val="en-IE"/>
        </w:rPr>
        <w:t xml:space="preserve"> am.</w:t>
      </w:r>
    </w:p>
    <w:p w14:paraId="6A280A54" w14:textId="77777777" w:rsidR="00E37D50" w:rsidRPr="00AC790C" w:rsidRDefault="00E37D50" w:rsidP="00E37D50">
      <w:pPr>
        <w:ind w:left="360"/>
        <w:rPr>
          <w:lang w:val="en-IE"/>
        </w:rPr>
      </w:pPr>
    </w:p>
    <w:p w14:paraId="6A280A55" w14:textId="77777777" w:rsidR="00E37D50" w:rsidRPr="00AC790C" w:rsidRDefault="00E37D50" w:rsidP="00E37D50">
      <w:pPr>
        <w:numPr>
          <w:ilvl w:val="0"/>
          <w:numId w:val="11"/>
        </w:numPr>
        <w:rPr>
          <w:lang w:val="en-IE"/>
        </w:rPr>
      </w:pPr>
      <w:r w:rsidRPr="00AC790C">
        <w:rPr>
          <w:lang w:val="en-IE"/>
        </w:rPr>
        <w:t>Should a lock need replacing a fee of €5 will be requested to cover costs and this ag</w:t>
      </w:r>
      <w:r w:rsidR="00CA030B">
        <w:rPr>
          <w:lang w:val="en-IE"/>
        </w:rPr>
        <w:t>ain should be paid to the</w:t>
      </w:r>
      <w:r w:rsidRPr="00AC790C">
        <w:rPr>
          <w:lang w:val="en-IE"/>
        </w:rPr>
        <w:t xml:space="preserve"> Principal.</w:t>
      </w:r>
    </w:p>
    <w:p w14:paraId="6A280A56" w14:textId="77777777" w:rsidR="00E37D50" w:rsidRPr="00AC790C" w:rsidRDefault="00E37D50" w:rsidP="00E37D50">
      <w:pPr>
        <w:rPr>
          <w:lang w:val="en-IE"/>
        </w:rPr>
      </w:pPr>
    </w:p>
    <w:p w14:paraId="6A280A57" w14:textId="77777777" w:rsidR="00E37D50" w:rsidRPr="00AC790C" w:rsidRDefault="00E37D50" w:rsidP="00E37D50">
      <w:pPr>
        <w:numPr>
          <w:ilvl w:val="0"/>
          <w:numId w:val="11"/>
        </w:numPr>
        <w:rPr>
          <w:lang w:val="en-IE"/>
        </w:rPr>
      </w:pPr>
      <w:r w:rsidRPr="00AC790C">
        <w:rPr>
          <w:lang w:val="en-IE"/>
        </w:rPr>
        <w:t>Students should use their lockers at the following times,</w:t>
      </w:r>
    </w:p>
    <w:p w14:paraId="6A280A58" w14:textId="77777777" w:rsidR="00E37D50" w:rsidRPr="00AC790C" w:rsidRDefault="00E37D50" w:rsidP="00E37D50">
      <w:pPr>
        <w:rPr>
          <w:lang w:val="en-IE"/>
        </w:rPr>
      </w:pPr>
    </w:p>
    <w:p w14:paraId="6A280A59" w14:textId="77777777" w:rsidR="00E37D50" w:rsidRPr="00CA030B" w:rsidRDefault="00CA030B" w:rsidP="00CA030B">
      <w:pPr>
        <w:pStyle w:val="ListParagraph"/>
        <w:numPr>
          <w:ilvl w:val="2"/>
          <w:numId w:val="46"/>
        </w:numPr>
        <w:outlineLvl w:val="0"/>
      </w:pPr>
      <w:r>
        <w:t>I</w:t>
      </w:r>
      <w:r w:rsidRPr="00CA030B">
        <w:t>n the morning up to 9.0</w:t>
      </w:r>
      <w:r w:rsidR="000751FD">
        <w:t>0</w:t>
      </w:r>
      <w:r w:rsidR="00E37D50" w:rsidRPr="00CA030B">
        <w:t>am</w:t>
      </w:r>
    </w:p>
    <w:p w14:paraId="6A280A5A" w14:textId="77777777" w:rsidR="00E37D50" w:rsidRPr="00CA030B" w:rsidRDefault="00CA030B" w:rsidP="00CA030B">
      <w:pPr>
        <w:pStyle w:val="ListParagraph"/>
        <w:numPr>
          <w:ilvl w:val="2"/>
          <w:numId w:val="46"/>
        </w:numPr>
        <w:outlineLvl w:val="0"/>
      </w:pPr>
      <w:r w:rsidRPr="00CA030B">
        <w:t>During the 11 am</w:t>
      </w:r>
      <w:r w:rsidR="00E37D50" w:rsidRPr="00CA030B">
        <w:t xml:space="preserve"> break</w:t>
      </w:r>
      <w:r w:rsidR="000751FD">
        <w:t>.</w:t>
      </w:r>
    </w:p>
    <w:p w14:paraId="6A280A5B" w14:textId="77777777" w:rsidR="00E37D50" w:rsidRPr="00CA030B" w:rsidRDefault="00E37D50" w:rsidP="00CA030B">
      <w:pPr>
        <w:pStyle w:val="ListParagraph"/>
        <w:numPr>
          <w:ilvl w:val="2"/>
          <w:numId w:val="46"/>
        </w:numPr>
        <w:outlineLvl w:val="0"/>
      </w:pPr>
      <w:r w:rsidRPr="00CA030B">
        <w:lastRenderedPageBreak/>
        <w:t>During</w:t>
      </w:r>
      <w:r w:rsidR="00CA030B" w:rsidRPr="00CA030B">
        <w:t xml:space="preserve"> their lunch </w:t>
      </w:r>
      <w:r w:rsidR="000751FD">
        <w:t>break.</w:t>
      </w:r>
    </w:p>
    <w:p w14:paraId="6A280A5C" w14:textId="77777777" w:rsidR="00E37D50" w:rsidRPr="00AC790C" w:rsidRDefault="00E37D50" w:rsidP="00E37D50">
      <w:pPr>
        <w:jc w:val="center"/>
        <w:rPr>
          <w:lang w:val="en-IE"/>
        </w:rPr>
      </w:pPr>
    </w:p>
    <w:p w14:paraId="6A280A5D" w14:textId="77777777" w:rsidR="00E37D50" w:rsidRPr="00AC790C" w:rsidRDefault="00E37D50" w:rsidP="00E37D50">
      <w:pPr>
        <w:jc w:val="center"/>
        <w:rPr>
          <w:b/>
          <w:i/>
          <w:lang w:val="en-IE"/>
        </w:rPr>
      </w:pPr>
      <w:r w:rsidRPr="00AC790C">
        <w:rPr>
          <w:b/>
          <w:i/>
          <w:lang w:val="en-IE"/>
        </w:rPr>
        <w:t xml:space="preserve">            Students should only use the lockers outside these times when they have permission from a member of staff.</w:t>
      </w:r>
    </w:p>
    <w:p w14:paraId="6A280A5E" w14:textId="77777777" w:rsidR="00E37D50" w:rsidRPr="00AC790C" w:rsidRDefault="00E37D50" w:rsidP="00E37D50">
      <w:pPr>
        <w:jc w:val="center"/>
        <w:rPr>
          <w:lang w:val="en-IE"/>
        </w:rPr>
      </w:pPr>
    </w:p>
    <w:p w14:paraId="6A280A5F" w14:textId="77777777" w:rsidR="00E37D50" w:rsidRPr="00AC790C" w:rsidRDefault="00E37D50" w:rsidP="00E37D50">
      <w:pPr>
        <w:numPr>
          <w:ilvl w:val="0"/>
          <w:numId w:val="12"/>
        </w:numPr>
        <w:rPr>
          <w:lang w:val="en-IE"/>
        </w:rPr>
      </w:pPr>
      <w:r w:rsidRPr="00AC790C">
        <w:rPr>
          <w:lang w:val="en-IE"/>
        </w:rPr>
        <w:t>The Principal/Deputy Principal/ Assistant Principals reserve the right to search a student’s locker in the presence of that student. Should a student refuse to have their locker searched the school management will contact the student’s parents/guardians and request them to visit the school and upon their arrival the student’s locker will be opened.</w:t>
      </w:r>
    </w:p>
    <w:p w14:paraId="6A280A60" w14:textId="77777777" w:rsidR="00E37D50" w:rsidRPr="00AC790C" w:rsidRDefault="00E37D50" w:rsidP="00E37D50">
      <w:pPr>
        <w:ind w:left="360"/>
        <w:rPr>
          <w:lang w:val="en-IE"/>
        </w:rPr>
      </w:pPr>
    </w:p>
    <w:p w14:paraId="6A280A61" w14:textId="77777777" w:rsidR="00E37D50" w:rsidRPr="00AC790C" w:rsidRDefault="00E37D50" w:rsidP="00E37D50">
      <w:pPr>
        <w:numPr>
          <w:ilvl w:val="0"/>
          <w:numId w:val="12"/>
        </w:numPr>
        <w:autoSpaceDE w:val="0"/>
        <w:autoSpaceDN w:val="0"/>
        <w:adjustRightInd w:val="0"/>
        <w:rPr>
          <w:bCs/>
        </w:rPr>
      </w:pPr>
      <w:r w:rsidRPr="00AC790C">
        <w:rPr>
          <w:lang w:val="en-IE"/>
        </w:rPr>
        <w:t xml:space="preserve">Use of lockers to store any illegal substances will result in the school contacting the relevant authorities. </w:t>
      </w:r>
      <w:r w:rsidRPr="00AC790C">
        <w:rPr>
          <w:bCs/>
        </w:rPr>
        <w:t>This is in the interest of the welfare and health and safety of the entire school community.</w:t>
      </w:r>
    </w:p>
    <w:p w14:paraId="6A280A62" w14:textId="77777777" w:rsidR="00E37D50" w:rsidRPr="00AC790C" w:rsidRDefault="00E37D50" w:rsidP="00E37D50">
      <w:pPr>
        <w:autoSpaceDE w:val="0"/>
        <w:autoSpaceDN w:val="0"/>
        <w:adjustRightInd w:val="0"/>
        <w:ind w:left="360"/>
        <w:rPr>
          <w:bCs/>
          <w:sz w:val="20"/>
          <w:szCs w:val="20"/>
        </w:rPr>
      </w:pPr>
    </w:p>
    <w:p w14:paraId="6A280A63" w14:textId="77777777" w:rsidR="00E37D50" w:rsidRPr="00AC790C" w:rsidRDefault="00E37D50" w:rsidP="00E37D50">
      <w:pPr>
        <w:numPr>
          <w:ilvl w:val="0"/>
          <w:numId w:val="12"/>
        </w:numPr>
        <w:autoSpaceDE w:val="0"/>
        <w:autoSpaceDN w:val="0"/>
        <w:adjustRightInd w:val="0"/>
        <w:rPr>
          <w:bCs/>
          <w:sz w:val="20"/>
          <w:szCs w:val="20"/>
        </w:rPr>
      </w:pPr>
      <w:r w:rsidRPr="00AC790C">
        <w:rPr>
          <w:lang w:val="en-IE"/>
        </w:rPr>
        <w:t>Damage to locker</w:t>
      </w:r>
      <w:r w:rsidR="00675C0E">
        <w:rPr>
          <w:lang w:val="en-IE"/>
        </w:rPr>
        <w:t xml:space="preserve">s should be reported to the </w:t>
      </w:r>
      <w:r w:rsidRPr="00AC790C">
        <w:rPr>
          <w:lang w:val="en-IE"/>
        </w:rPr>
        <w:t>Principal right away.</w:t>
      </w:r>
    </w:p>
    <w:p w14:paraId="6A280A64" w14:textId="77777777" w:rsidR="00E37D50" w:rsidRPr="00AC790C" w:rsidRDefault="00E37D50" w:rsidP="00E37D50">
      <w:pPr>
        <w:autoSpaceDE w:val="0"/>
        <w:autoSpaceDN w:val="0"/>
        <w:adjustRightInd w:val="0"/>
        <w:rPr>
          <w:bCs/>
          <w:sz w:val="20"/>
          <w:szCs w:val="20"/>
        </w:rPr>
      </w:pPr>
    </w:p>
    <w:p w14:paraId="6A280A65" w14:textId="77777777" w:rsidR="00E37D50" w:rsidRPr="00AC790C" w:rsidRDefault="00E37D50" w:rsidP="00E37D50">
      <w:pPr>
        <w:numPr>
          <w:ilvl w:val="0"/>
          <w:numId w:val="12"/>
        </w:numPr>
        <w:autoSpaceDE w:val="0"/>
        <w:autoSpaceDN w:val="0"/>
        <w:adjustRightInd w:val="0"/>
        <w:rPr>
          <w:bCs/>
          <w:sz w:val="20"/>
          <w:szCs w:val="20"/>
        </w:rPr>
      </w:pPr>
      <w:r w:rsidRPr="00AC790C">
        <w:rPr>
          <w:lang w:val="en-IE"/>
        </w:rPr>
        <w:t>In the interest of health and safety students are requested not to store items on top of lockers- jackets coats etc. should be stored on the coat hangers around the school.</w:t>
      </w:r>
    </w:p>
    <w:p w14:paraId="6A280A66" w14:textId="77777777" w:rsidR="00E37D50" w:rsidRPr="00AC790C" w:rsidRDefault="00E37D50" w:rsidP="00E37D50">
      <w:pPr>
        <w:autoSpaceDE w:val="0"/>
        <w:autoSpaceDN w:val="0"/>
        <w:adjustRightInd w:val="0"/>
        <w:rPr>
          <w:bCs/>
          <w:sz w:val="20"/>
          <w:szCs w:val="20"/>
        </w:rPr>
      </w:pPr>
    </w:p>
    <w:p w14:paraId="6A280A67" w14:textId="77777777" w:rsidR="00E37D50" w:rsidRPr="00AC790C" w:rsidRDefault="00E37D50" w:rsidP="00E37D50">
      <w:pPr>
        <w:numPr>
          <w:ilvl w:val="0"/>
          <w:numId w:val="12"/>
        </w:numPr>
        <w:autoSpaceDE w:val="0"/>
        <w:autoSpaceDN w:val="0"/>
        <w:adjustRightInd w:val="0"/>
        <w:rPr>
          <w:bCs/>
          <w:sz w:val="20"/>
          <w:szCs w:val="20"/>
        </w:rPr>
      </w:pPr>
      <w:r w:rsidRPr="00AC790C">
        <w:rPr>
          <w:lang w:val="en-IE"/>
        </w:rPr>
        <w:t>In the interests of tidiness students should clear out their lockers at the end of the school year.</w:t>
      </w:r>
    </w:p>
    <w:p w14:paraId="6A280A68" w14:textId="77777777" w:rsidR="00E37D50" w:rsidRPr="00AC790C" w:rsidRDefault="00E37D50" w:rsidP="00E37D50">
      <w:pPr>
        <w:autoSpaceDE w:val="0"/>
        <w:autoSpaceDN w:val="0"/>
        <w:adjustRightInd w:val="0"/>
        <w:rPr>
          <w:bCs/>
          <w:sz w:val="20"/>
          <w:szCs w:val="20"/>
        </w:rPr>
      </w:pPr>
    </w:p>
    <w:p w14:paraId="6A280A69" w14:textId="77777777" w:rsidR="00E37D50" w:rsidRPr="00AC790C" w:rsidRDefault="00E37D50" w:rsidP="00E37D50">
      <w:pPr>
        <w:numPr>
          <w:ilvl w:val="0"/>
          <w:numId w:val="12"/>
        </w:numPr>
        <w:autoSpaceDE w:val="0"/>
        <w:autoSpaceDN w:val="0"/>
        <w:adjustRightInd w:val="0"/>
        <w:rPr>
          <w:bCs/>
          <w:sz w:val="20"/>
          <w:szCs w:val="20"/>
        </w:rPr>
      </w:pPr>
      <w:r w:rsidRPr="00AC790C">
        <w:rPr>
          <w:lang w:val="en-IE"/>
        </w:rPr>
        <w:t>Defacing of lockers by means of graffiti or stickers is not allowed.</w:t>
      </w:r>
    </w:p>
    <w:p w14:paraId="6A280A6A" w14:textId="77777777" w:rsidR="00E37D50" w:rsidRPr="00AC790C" w:rsidRDefault="00E37D50" w:rsidP="00E37D50">
      <w:pPr>
        <w:autoSpaceDE w:val="0"/>
        <w:autoSpaceDN w:val="0"/>
        <w:adjustRightInd w:val="0"/>
        <w:rPr>
          <w:bCs/>
          <w:sz w:val="20"/>
          <w:szCs w:val="20"/>
        </w:rPr>
      </w:pPr>
    </w:p>
    <w:p w14:paraId="6A280A6B" w14:textId="77777777" w:rsidR="00E37D50" w:rsidRPr="00AC790C" w:rsidRDefault="00E37D50" w:rsidP="00E37D50"/>
    <w:p w14:paraId="6A280A6C" w14:textId="77777777" w:rsidR="00E37D50" w:rsidRPr="00AC790C" w:rsidRDefault="00E37D50" w:rsidP="00E37D50">
      <w:pPr>
        <w:outlineLvl w:val="0"/>
        <w:rPr>
          <w:b/>
          <w:i/>
        </w:rPr>
      </w:pPr>
    </w:p>
    <w:p w14:paraId="6A280A6D" w14:textId="77777777" w:rsidR="00E37D50" w:rsidRPr="00AC790C" w:rsidRDefault="00E37D50" w:rsidP="00E37D50">
      <w:pPr>
        <w:outlineLvl w:val="0"/>
        <w:rPr>
          <w:b/>
          <w:i/>
        </w:rPr>
      </w:pPr>
      <w:r w:rsidRPr="00AC790C">
        <w:rPr>
          <w:b/>
          <w:i/>
        </w:rPr>
        <w:t>Respect and Order</w:t>
      </w:r>
    </w:p>
    <w:p w14:paraId="6A280A6E" w14:textId="77777777" w:rsidR="00E37D50" w:rsidRPr="00AC790C" w:rsidRDefault="00E37D50" w:rsidP="00E37D50"/>
    <w:p w14:paraId="6A280A6F" w14:textId="77777777" w:rsidR="00E37D50" w:rsidRPr="00AC790C" w:rsidRDefault="00E37D50" w:rsidP="00E37D50">
      <w:r w:rsidRPr="00AC790C">
        <w:t>1. Students must at all times, including out of school hours, show courtesy to and respect all members of school staff, visitors to the school and their fellow students.</w:t>
      </w:r>
    </w:p>
    <w:p w14:paraId="6A280A70" w14:textId="77777777" w:rsidR="00E37D50" w:rsidRPr="00AC790C" w:rsidRDefault="00E37D50" w:rsidP="00E37D50"/>
    <w:p w14:paraId="6A280A71" w14:textId="77777777" w:rsidR="00E37D50" w:rsidRPr="00AC790C" w:rsidRDefault="00E37D50" w:rsidP="00E37D50">
      <w:r w:rsidRPr="00AC790C">
        <w:t>2. Students must follow the directions of all school staff at all times.</w:t>
      </w:r>
    </w:p>
    <w:p w14:paraId="6A280A72" w14:textId="77777777" w:rsidR="00E37D50" w:rsidRPr="00AC790C" w:rsidRDefault="00E37D50" w:rsidP="00E37D50"/>
    <w:p w14:paraId="6A280A73" w14:textId="77777777" w:rsidR="00E37D50" w:rsidRPr="00AC790C" w:rsidRDefault="00E37D50" w:rsidP="00E37D50">
      <w:r w:rsidRPr="00AC790C">
        <w:t>3. Students must behave in an appropriate manner in school, coming to and from school and on all school outings and occasions.</w:t>
      </w:r>
    </w:p>
    <w:p w14:paraId="6A280A74" w14:textId="77777777" w:rsidR="00E37D50" w:rsidRPr="00AC790C" w:rsidRDefault="00E37D50" w:rsidP="00E37D50"/>
    <w:p w14:paraId="6A280A75" w14:textId="77777777" w:rsidR="00E37D50" w:rsidRPr="00AC790C" w:rsidRDefault="00E37D50" w:rsidP="00E37D50">
      <w:r w:rsidRPr="00AC790C">
        <w:t>4. Students must respect school property, property of staff and of fellow students.</w:t>
      </w:r>
    </w:p>
    <w:p w14:paraId="6A280A76" w14:textId="77777777" w:rsidR="00E37D50" w:rsidRPr="00AC790C" w:rsidRDefault="00E37D50" w:rsidP="00E37D50"/>
    <w:p w14:paraId="6A280A77" w14:textId="77777777" w:rsidR="00E37D50" w:rsidRPr="00AC790C" w:rsidRDefault="00E37D50" w:rsidP="00E37D50">
      <w:r w:rsidRPr="00AC790C">
        <w:t>5. Students must use respectful language at all times. Answering back rudely, swearing, bad language, defiance and any form of disrespect to staff or students will not be tolerated.</w:t>
      </w:r>
    </w:p>
    <w:p w14:paraId="6A280A78" w14:textId="77777777" w:rsidR="00E37D50" w:rsidRPr="00AC790C" w:rsidRDefault="00E37D50" w:rsidP="00E37D50"/>
    <w:p w14:paraId="6A280A79" w14:textId="77777777" w:rsidR="00E37D50" w:rsidRPr="00AC790C" w:rsidRDefault="00E37D50" w:rsidP="00E37D50">
      <w:r w:rsidRPr="00AC790C">
        <w:t>6. Students must not engage in rough or boisterous behaviour or messing of any kind.</w:t>
      </w:r>
    </w:p>
    <w:p w14:paraId="6A280A7A" w14:textId="77777777" w:rsidR="00E37D50" w:rsidRPr="00AC790C" w:rsidRDefault="00E37D50" w:rsidP="00E37D50"/>
    <w:p w14:paraId="6A280A7B" w14:textId="77777777" w:rsidR="00E37D50" w:rsidRPr="00AC790C" w:rsidRDefault="00E37D50" w:rsidP="00E37D50">
      <w:r w:rsidRPr="00AC790C">
        <w:t>7. Students have a responsibility towards the cleanliness and tidiness of their classrooms and the school environment. Litter must not be scattered and the school’s furniture and equipment must not be defaced or wilfully damaged.</w:t>
      </w:r>
    </w:p>
    <w:p w14:paraId="6A280A7C" w14:textId="77777777" w:rsidR="00E37D50" w:rsidRPr="00AC790C" w:rsidRDefault="00E37D50" w:rsidP="00E37D50"/>
    <w:p w14:paraId="6A280A7D" w14:textId="77777777" w:rsidR="00E37D50" w:rsidRPr="00AC790C" w:rsidRDefault="00E37D50" w:rsidP="00E37D50">
      <w:pPr>
        <w:outlineLvl w:val="0"/>
        <w:rPr>
          <w:b/>
          <w:i/>
        </w:rPr>
      </w:pPr>
      <w:r w:rsidRPr="00AC790C">
        <w:rPr>
          <w:b/>
          <w:i/>
        </w:rPr>
        <w:t>Uniform</w:t>
      </w:r>
    </w:p>
    <w:p w14:paraId="6A280A7E" w14:textId="77777777" w:rsidR="00E37D50" w:rsidRPr="00AC790C" w:rsidRDefault="00E37D50" w:rsidP="00E37D50">
      <w:pPr>
        <w:rPr>
          <w:b/>
          <w:sz w:val="40"/>
          <w:szCs w:val="40"/>
        </w:rPr>
      </w:pPr>
    </w:p>
    <w:p w14:paraId="6A280A7F" w14:textId="77777777" w:rsidR="00E37D50" w:rsidRPr="00AC790C" w:rsidRDefault="00E37D50" w:rsidP="00E37D50">
      <w:r w:rsidRPr="00AC790C">
        <w:t xml:space="preserve">We at St Brendan’s College are extremely proud of our uniform. It is the opinion of students, staff, parents and the Board of Management that the wearing of the uniform underlines the sense of community in our school, our pride in where we come from and our wish to portray a positive image of our school. </w:t>
      </w:r>
    </w:p>
    <w:p w14:paraId="6A280A80" w14:textId="77777777" w:rsidR="00E37D50" w:rsidRPr="00AC790C" w:rsidRDefault="00E37D50" w:rsidP="00E37D50"/>
    <w:p w14:paraId="6A280A81" w14:textId="77777777" w:rsidR="00E37D50" w:rsidRPr="00AC790C" w:rsidRDefault="00E37D50" w:rsidP="00E37D50">
      <w:r w:rsidRPr="00AC790C">
        <w:t>In accordance with the wishes of the Board of Management, the Parent Council, the staff and the students, the wearing of a school uniform is obligatory at St Brendan’s College.</w:t>
      </w:r>
    </w:p>
    <w:p w14:paraId="6A280A82" w14:textId="77777777" w:rsidR="00E37D50" w:rsidRPr="00AC790C" w:rsidRDefault="00E37D50" w:rsidP="00E37D50">
      <w:pPr>
        <w:pStyle w:val="ListParagraph"/>
        <w:ind w:left="-765"/>
        <w:rPr>
          <w:rFonts w:ascii="Times New Roman" w:hAnsi="Times New Roman"/>
          <w:sz w:val="24"/>
          <w:szCs w:val="24"/>
        </w:rPr>
      </w:pPr>
    </w:p>
    <w:p w14:paraId="6A280A83" w14:textId="77777777" w:rsidR="00E37D50" w:rsidRPr="00AC790C" w:rsidRDefault="00E37D50" w:rsidP="00E37D50">
      <w:r w:rsidRPr="00AC790C">
        <w:t xml:space="preserve">While at school therefore, all students must at all times wear the uniform as prescribed in a neat and clean </w:t>
      </w:r>
      <w:proofErr w:type="gramStart"/>
      <w:r w:rsidRPr="00AC790C">
        <w:t>fashion( official</w:t>
      </w:r>
      <w:proofErr w:type="gramEnd"/>
      <w:r w:rsidRPr="00AC790C">
        <w:t xml:space="preserve"> uniform takes precedence over all other clothing items) .</w:t>
      </w:r>
    </w:p>
    <w:p w14:paraId="6A280A84" w14:textId="77777777" w:rsidR="00E37D50" w:rsidRPr="00AC790C" w:rsidRDefault="00E37D50" w:rsidP="00E37D50">
      <w:pPr>
        <w:pStyle w:val="ListParagraph"/>
        <w:ind w:left="0"/>
        <w:rPr>
          <w:rFonts w:ascii="Times New Roman" w:hAnsi="Times New Roman"/>
          <w:sz w:val="24"/>
          <w:szCs w:val="24"/>
        </w:rPr>
      </w:pPr>
    </w:p>
    <w:p w14:paraId="6A280A85" w14:textId="77777777" w:rsidR="00E37D50" w:rsidRPr="00AC790C" w:rsidRDefault="00E37D50" w:rsidP="00E37D50">
      <w:pPr>
        <w:ind w:left="360"/>
      </w:pPr>
      <w:r w:rsidRPr="00AC790C">
        <w:t>The uniform consists of:</w:t>
      </w:r>
    </w:p>
    <w:p w14:paraId="6A280A86" w14:textId="77777777" w:rsidR="00E37D50" w:rsidRPr="00AC790C" w:rsidRDefault="00E37D50" w:rsidP="00893685">
      <w:pPr>
        <w:pStyle w:val="ListParagraph"/>
        <w:numPr>
          <w:ilvl w:val="0"/>
          <w:numId w:val="34"/>
        </w:numPr>
        <w:rPr>
          <w:rFonts w:ascii="Times New Roman" w:hAnsi="Times New Roman"/>
          <w:sz w:val="24"/>
          <w:szCs w:val="24"/>
        </w:rPr>
      </w:pPr>
      <w:r w:rsidRPr="00AC790C">
        <w:rPr>
          <w:rFonts w:ascii="Times New Roman" w:hAnsi="Times New Roman"/>
          <w:sz w:val="24"/>
          <w:szCs w:val="24"/>
        </w:rPr>
        <w:t>Maroon jumper with school crest, grey shirt, grey trousers, (skirt for the girls is optional).</w:t>
      </w:r>
    </w:p>
    <w:p w14:paraId="6A280A87" w14:textId="77777777" w:rsidR="00E37D50" w:rsidRPr="00AC790C" w:rsidRDefault="00E37D50" w:rsidP="00E37D50">
      <w:r w:rsidRPr="00AC790C">
        <w:t xml:space="preserve">The uniforms may be purchased from Mc </w:t>
      </w:r>
      <w:r w:rsidR="00355656" w:rsidRPr="00AC790C">
        <w:t>Andrews’s</w:t>
      </w:r>
      <w:r w:rsidRPr="00AC790C">
        <w:t xml:space="preserve"> </w:t>
      </w:r>
      <w:r w:rsidR="00355656" w:rsidRPr="00AC790C">
        <w:t xml:space="preserve">drapers and the Co-Op in </w:t>
      </w:r>
      <w:proofErr w:type="spellStart"/>
      <w:r w:rsidR="00355656" w:rsidRPr="00AC790C">
        <w:t>Belmullet</w:t>
      </w:r>
      <w:proofErr w:type="spellEnd"/>
      <w:r w:rsidR="00355656" w:rsidRPr="00AC790C">
        <w:t xml:space="preserve"> or </w:t>
      </w:r>
      <w:proofErr w:type="spellStart"/>
      <w:r w:rsidR="00355656" w:rsidRPr="00AC790C">
        <w:t>T&amp;Tclothing</w:t>
      </w:r>
      <w:proofErr w:type="spellEnd"/>
      <w:r w:rsidR="00355656" w:rsidRPr="00AC790C">
        <w:t>.</w:t>
      </w:r>
    </w:p>
    <w:p w14:paraId="6A280A88" w14:textId="77777777" w:rsidR="00355656" w:rsidRPr="00AC790C" w:rsidRDefault="00355656" w:rsidP="00E37D50"/>
    <w:p w14:paraId="6A280A89" w14:textId="77777777" w:rsidR="00AB3D43" w:rsidRPr="00AC790C" w:rsidRDefault="00E37D50" w:rsidP="00355656">
      <w:r w:rsidRPr="00AC790C">
        <w:t xml:space="preserve">In keeping with the Code of Behaviour at St. Brendan’s College certain sanctions may be imposed if a student does not comply with wearing proper uniform. </w:t>
      </w:r>
    </w:p>
    <w:p w14:paraId="6A280A8A" w14:textId="77777777" w:rsidR="00AB3D43" w:rsidRPr="00AC790C" w:rsidRDefault="00AB3D43" w:rsidP="00355656"/>
    <w:p w14:paraId="6A280A8B" w14:textId="77777777" w:rsidR="00E37D50" w:rsidRPr="00AC790C" w:rsidRDefault="00AB3D43" w:rsidP="00355656">
      <w:pPr>
        <w:rPr>
          <w:i/>
        </w:rPr>
      </w:pPr>
      <w:r w:rsidRPr="00AC790C">
        <w:t>Sanctions that may be imposed such as:</w:t>
      </w:r>
    </w:p>
    <w:p w14:paraId="6A280A8C" w14:textId="77777777" w:rsidR="00AB3D43" w:rsidRPr="00AC790C" w:rsidRDefault="00AB3D43" w:rsidP="00355656">
      <w:pPr>
        <w:rPr>
          <w:i/>
        </w:rPr>
      </w:pPr>
    </w:p>
    <w:p w14:paraId="6A280A8D" w14:textId="77777777" w:rsidR="00E37D50" w:rsidRPr="00AC790C" w:rsidRDefault="00E37D50" w:rsidP="00893685">
      <w:pPr>
        <w:pStyle w:val="ListParagraph"/>
        <w:numPr>
          <w:ilvl w:val="1"/>
          <w:numId w:val="19"/>
        </w:numPr>
        <w:rPr>
          <w:rFonts w:ascii="Times New Roman" w:hAnsi="Times New Roman"/>
          <w:sz w:val="24"/>
          <w:szCs w:val="24"/>
        </w:rPr>
      </w:pPr>
      <w:r w:rsidRPr="00AC790C">
        <w:rPr>
          <w:rFonts w:ascii="Times New Roman" w:hAnsi="Times New Roman"/>
          <w:sz w:val="24"/>
          <w:szCs w:val="24"/>
        </w:rPr>
        <w:t>Students may be asked to put on an item of school uniform supplied by the school for the remainder of the school day</w:t>
      </w:r>
      <w:r w:rsidR="00AB3D43" w:rsidRPr="00AC790C">
        <w:rPr>
          <w:rFonts w:ascii="Times New Roman" w:hAnsi="Times New Roman"/>
          <w:sz w:val="24"/>
          <w:szCs w:val="24"/>
        </w:rPr>
        <w:t>. I</w:t>
      </w:r>
      <w:r w:rsidR="00355656" w:rsidRPr="00AC790C">
        <w:rPr>
          <w:rFonts w:ascii="Times New Roman" w:hAnsi="Times New Roman"/>
          <w:sz w:val="24"/>
          <w:szCs w:val="24"/>
        </w:rPr>
        <w:t xml:space="preserve">f a situation occurs where a student refuses to cooperate with a </w:t>
      </w:r>
      <w:r w:rsidR="00AB3D43" w:rsidRPr="00AC790C">
        <w:rPr>
          <w:rFonts w:ascii="Times New Roman" w:hAnsi="Times New Roman"/>
          <w:sz w:val="24"/>
          <w:szCs w:val="24"/>
        </w:rPr>
        <w:t>staff members</w:t>
      </w:r>
      <w:r w:rsidR="00355656" w:rsidRPr="00AC790C">
        <w:rPr>
          <w:rFonts w:ascii="Times New Roman" w:hAnsi="Times New Roman"/>
          <w:sz w:val="24"/>
          <w:szCs w:val="24"/>
        </w:rPr>
        <w:t xml:space="preserve"> request to perform this action this will be viewed as a serious breach of the Code of Behaviour</w:t>
      </w:r>
      <w:r w:rsidRPr="00AC790C">
        <w:rPr>
          <w:rFonts w:ascii="Times New Roman" w:hAnsi="Times New Roman"/>
          <w:sz w:val="24"/>
          <w:szCs w:val="24"/>
        </w:rPr>
        <w:t>.</w:t>
      </w:r>
    </w:p>
    <w:p w14:paraId="6A280A8E" w14:textId="77777777" w:rsidR="00E37D50" w:rsidRPr="00AC790C" w:rsidRDefault="00E37D50" w:rsidP="00893685">
      <w:pPr>
        <w:pStyle w:val="ListParagraph"/>
        <w:numPr>
          <w:ilvl w:val="1"/>
          <w:numId w:val="19"/>
        </w:numPr>
        <w:rPr>
          <w:rFonts w:ascii="Times New Roman" w:hAnsi="Times New Roman"/>
          <w:sz w:val="24"/>
          <w:szCs w:val="24"/>
        </w:rPr>
      </w:pPr>
      <w:r w:rsidRPr="00AC790C">
        <w:rPr>
          <w:rFonts w:ascii="Times New Roman" w:hAnsi="Times New Roman"/>
          <w:sz w:val="24"/>
          <w:szCs w:val="24"/>
        </w:rPr>
        <w:t>Detention</w:t>
      </w:r>
    </w:p>
    <w:p w14:paraId="6A280A8F" w14:textId="77777777" w:rsidR="00E37D50" w:rsidRPr="00AC790C" w:rsidRDefault="00E37D50" w:rsidP="00893685">
      <w:pPr>
        <w:pStyle w:val="ListParagraph"/>
        <w:numPr>
          <w:ilvl w:val="1"/>
          <w:numId w:val="19"/>
        </w:numPr>
        <w:rPr>
          <w:rFonts w:ascii="Times New Roman" w:hAnsi="Times New Roman"/>
          <w:sz w:val="24"/>
          <w:szCs w:val="24"/>
        </w:rPr>
      </w:pPr>
      <w:r w:rsidRPr="00AC790C">
        <w:rPr>
          <w:rFonts w:ascii="Times New Roman" w:hAnsi="Times New Roman"/>
          <w:sz w:val="24"/>
          <w:szCs w:val="24"/>
        </w:rPr>
        <w:t>Students may be prevented from attending school outings</w:t>
      </w:r>
      <w:r w:rsidR="00355656" w:rsidRPr="00AC790C">
        <w:rPr>
          <w:rFonts w:ascii="Times New Roman" w:hAnsi="Times New Roman"/>
          <w:sz w:val="24"/>
          <w:szCs w:val="24"/>
        </w:rPr>
        <w:t>.</w:t>
      </w:r>
    </w:p>
    <w:p w14:paraId="6A280A90" w14:textId="77777777" w:rsidR="00E37D50" w:rsidRPr="00AC790C" w:rsidRDefault="00E37D50" w:rsidP="00E37D50">
      <w:pPr>
        <w:ind w:left="1080"/>
      </w:pPr>
    </w:p>
    <w:p w14:paraId="6A280A91" w14:textId="77777777" w:rsidR="00E37D50" w:rsidRPr="00AC790C" w:rsidRDefault="00E37D50" w:rsidP="00E37D50">
      <w:pPr>
        <w:pStyle w:val="ListParagraph"/>
        <w:ind w:left="0"/>
        <w:rPr>
          <w:rFonts w:ascii="Times New Roman" w:hAnsi="Times New Roman"/>
          <w:b/>
          <w:i/>
          <w:sz w:val="24"/>
          <w:szCs w:val="24"/>
        </w:rPr>
      </w:pPr>
      <w:r w:rsidRPr="00AC790C">
        <w:rPr>
          <w:rFonts w:ascii="Times New Roman" w:hAnsi="Times New Roman"/>
          <w:b/>
          <w:i/>
          <w:sz w:val="24"/>
          <w:szCs w:val="24"/>
        </w:rPr>
        <w:t xml:space="preserve"> P.E./Games</w:t>
      </w:r>
    </w:p>
    <w:p w14:paraId="6A280A92" w14:textId="77777777" w:rsidR="00AB3D43" w:rsidRPr="00AC790C" w:rsidRDefault="00AB3D43" w:rsidP="00E37D50">
      <w:pPr>
        <w:pStyle w:val="ListParagraph"/>
        <w:ind w:left="0"/>
        <w:rPr>
          <w:rFonts w:ascii="Times New Roman" w:hAnsi="Times New Roman"/>
          <w:b/>
          <w:i/>
          <w:sz w:val="24"/>
          <w:szCs w:val="24"/>
        </w:rPr>
      </w:pPr>
    </w:p>
    <w:p w14:paraId="6A280A93" w14:textId="77777777" w:rsidR="00E37D50" w:rsidRPr="00AC790C" w:rsidRDefault="00E37D50" w:rsidP="00893685">
      <w:pPr>
        <w:pStyle w:val="ListParagraph"/>
        <w:numPr>
          <w:ilvl w:val="1"/>
          <w:numId w:val="19"/>
        </w:numPr>
        <w:rPr>
          <w:rFonts w:ascii="Times New Roman" w:hAnsi="Times New Roman"/>
          <w:sz w:val="24"/>
          <w:szCs w:val="24"/>
        </w:rPr>
      </w:pPr>
      <w:r w:rsidRPr="00AC790C">
        <w:rPr>
          <w:rFonts w:ascii="Times New Roman" w:hAnsi="Times New Roman"/>
          <w:sz w:val="24"/>
          <w:szCs w:val="24"/>
        </w:rPr>
        <w:t>When a student is timetabled for P.E. or scheduled for team training he/she must have appropriate wear for these activities.  P.E. Gear consists of the following:</w:t>
      </w:r>
    </w:p>
    <w:p w14:paraId="6A280A94" w14:textId="77777777" w:rsidR="00E37D50" w:rsidRPr="00AC790C" w:rsidRDefault="00E37D50" w:rsidP="00893685">
      <w:pPr>
        <w:pStyle w:val="ListParagraph"/>
        <w:numPr>
          <w:ilvl w:val="1"/>
          <w:numId w:val="19"/>
        </w:numPr>
        <w:rPr>
          <w:rFonts w:ascii="Times New Roman" w:hAnsi="Times New Roman"/>
          <w:sz w:val="24"/>
          <w:szCs w:val="24"/>
        </w:rPr>
      </w:pPr>
      <w:r w:rsidRPr="00AC790C">
        <w:rPr>
          <w:rFonts w:ascii="Times New Roman" w:hAnsi="Times New Roman"/>
          <w:sz w:val="24"/>
          <w:szCs w:val="24"/>
        </w:rPr>
        <w:t xml:space="preserve">Navy tracksuit bottoms, plain-white t-shirt and runners with a non black sole.  </w:t>
      </w:r>
    </w:p>
    <w:p w14:paraId="6A280A95" w14:textId="77777777" w:rsidR="00E37D50" w:rsidRPr="00AC790C" w:rsidRDefault="00E37D50" w:rsidP="00893685">
      <w:pPr>
        <w:pStyle w:val="ListParagraph"/>
        <w:numPr>
          <w:ilvl w:val="1"/>
          <w:numId w:val="19"/>
        </w:numPr>
        <w:rPr>
          <w:rFonts w:ascii="Times New Roman" w:hAnsi="Times New Roman"/>
          <w:sz w:val="24"/>
          <w:szCs w:val="24"/>
        </w:rPr>
      </w:pPr>
      <w:r w:rsidRPr="00AC790C">
        <w:rPr>
          <w:rFonts w:ascii="Times New Roman" w:hAnsi="Times New Roman"/>
          <w:sz w:val="24"/>
          <w:szCs w:val="24"/>
        </w:rPr>
        <w:t>Before and after these time students must wear their full uniform.</w:t>
      </w:r>
    </w:p>
    <w:p w14:paraId="6A280A96" w14:textId="77777777" w:rsidR="00E37D50" w:rsidRPr="00AC790C" w:rsidRDefault="00E37D50" w:rsidP="00AB3D43">
      <w:r w:rsidRPr="00AC790C">
        <w:lastRenderedPageBreak/>
        <w:t>Students who fail to bring their PE gear to school will not be allowed to participate in PE classes and will be subject to a school sanction.</w:t>
      </w:r>
    </w:p>
    <w:p w14:paraId="6A280A97" w14:textId="77777777" w:rsidR="00AB3D43" w:rsidRPr="00AC790C" w:rsidRDefault="00AB3D43" w:rsidP="00AB3D43"/>
    <w:p w14:paraId="6A280A98" w14:textId="77777777" w:rsidR="00E37D50" w:rsidRPr="00AC790C" w:rsidRDefault="00E37D50" w:rsidP="00E37D50">
      <w:r w:rsidRPr="00AC790C">
        <w:t xml:space="preserve">     </w:t>
      </w:r>
    </w:p>
    <w:p w14:paraId="6A280A99" w14:textId="77777777" w:rsidR="00E37D50" w:rsidRPr="00AC790C" w:rsidRDefault="00E37D50" w:rsidP="00E37D50">
      <w:pPr>
        <w:rPr>
          <w:b/>
        </w:rPr>
      </w:pPr>
      <w:r w:rsidRPr="00AC790C">
        <w:rPr>
          <w:b/>
        </w:rPr>
        <w:t>School Outings -Full Uniform must be worn on all school outings unless otherwise specified.</w:t>
      </w:r>
    </w:p>
    <w:p w14:paraId="6A280A9A" w14:textId="77777777" w:rsidR="00E37D50" w:rsidRPr="00AC790C" w:rsidRDefault="00E37D50" w:rsidP="00E37D50"/>
    <w:p w14:paraId="6A280A9B" w14:textId="77777777" w:rsidR="00E37D50" w:rsidRPr="00AC790C" w:rsidRDefault="00E37D50" w:rsidP="00E37D50">
      <w:r w:rsidRPr="00AC790C">
        <w:t>We at St. Brendan’s, both management and staff will do our utmost to help in maintaining that these rules be obeyed and if not, sanctions will be put in place. However we would like to specify that it is the role and duty of parents to assist their son/daughter in adhering to these rules.</w:t>
      </w:r>
    </w:p>
    <w:p w14:paraId="6A280A9C" w14:textId="77777777" w:rsidR="00E37D50" w:rsidRPr="00AC790C" w:rsidRDefault="00E37D50" w:rsidP="00E37D50"/>
    <w:p w14:paraId="6A280A9D" w14:textId="77777777" w:rsidR="00E37D50" w:rsidRPr="00AC790C" w:rsidRDefault="00E37D50" w:rsidP="00E37D50"/>
    <w:p w14:paraId="6A280A9E" w14:textId="77777777" w:rsidR="00E37D50" w:rsidRPr="00AC790C" w:rsidRDefault="00E37D50" w:rsidP="00E37D50">
      <w:pPr>
        <w:outlineLvl w:val="0"/>
        <w:rPr>
          <w:b/>
          <w:i/>
        </w:rPr>
      </w:pPr>
      <w:r w:rsidRPr="00AC790C">
        <w:rPr>
          <w:b/>
          <w:i/>
        </w:rPr>
        <w:t>Appearance</w:t>
      </w:r>
    </w:p>
    <w:p w14:paraId="6A280A9F" w14:textId="77777777" w:rsidR="00E37D50" w:rsidRPr="00AC790C" w:rsidRDefault="00E37D50" w:rsidP="00E37D50"/>
    <w:p w14:paraId="6A280AA0" w14:textId="77777777" w:rsidR="00E37D50" w:rsidRPr="00AC790C" w:rsidRDefault="00E37D50" w:rsidP="00E37D50">
      <w:pPr>
        <w:rPr>
          <w:i/>
        </w:rPr>
      </w:pPr>
      <w:r w:rsidRPr="00AC790C">
        <w:rPr>
          <w:i/>
        </w:rPr>
        <w:t xml:space="preserve">Students must be neat and tidy in appearance. This also applies to days where students have permission not to wear full </w:t>
      </w:r>
      <w:r w:rsidR="00355656" w:rsidRPr="00AC790C">
        <w:rPr>
          <w:i/>
        </w:rPr>
        <w:t>uniform (the wearing of items of clothing with slogans that are disrespectful or offensive are prohibited)</w:t>
      </w:r>
      <w:r w:rsidRPr="00AC790C">
        <w:rPr>
          <w:i/>
        </w:rPr>
        <w:t>.</w:t>
      </w:r>
    </w:p>
    <w:p w14:paraId="6A280AA1" w14:textId="77777777" w:rsidR="00E37D50" w:rsidRPr="00AC790C" w:rsidRDefault="00E37D50" w:rsidP="00E37D50"/>
    <w:p w14:paraId="6A280AA2" w14:textId="77777777" w:rsidR="00E37D50" w:rsidRPr="00AC790C" w:rsidRDefault="00E37D50" w:rsidP="00E37D50">
      <w:pPr>
        <w:numPr>
          <w:ilvl w:val="1"/>
          <w:numId w:val="9"/>
        </w:numPr>
      </w:pPr>
      <w:r w:rsidRPr="00AC790C">
        <w:t>Failure to comply with the above rules concerning the school uniform and students appearance is a breach of the Code of Behaviour.</w:t>
      </w:r>
    </w:p>
    <w:p w14:paraId="6A280AA3" w14:textId="77777777" w:rsidR="00E37D50" w:rsidRPr="00AC790C" w:rsidRDefault="00E37D50" w:rsidP="00E37D50">
      <w:pPr>
        <w:ind w:left="1080"/>
      </w:pPr>
    </w:p>
    <w:p w14:paraId="6A280AA4" w14:textId="77777777" w:rsidR="00E37D50" w:rsidRPr="00AC790C" w:rsidRDefault="00E37D50" w:rsidP="00E37D50">
      <w:pPr>
        <w:numPr>
          <w:ilvl w:val="1"/>
          <w:numId w:val="9"/>
        </w:numPr>
      </w:pPr>
      <w:r w:rsidRPr="00AC790C">
        <w:t>All teachers are responsible for ensuring the wearing of full school uniform in their classroom</w:t>
      </w:r>
      <w:r w:rsidR="00355656" w:rsidRPr="00AC790C">
        <w:t xml:space="preserve"> and have the authority to request a student to remove a hoody top etc</w:t>
      </w:r>
      <w:r w:rsidRPr="00AC790C">
        <w:t>.</w:t>
      </w:r>
    </w:p>
    <w:p w14:paraId="6A280AA5" w14:textId="77777777" w:rsidR="00E37D50" w:rsidRPr="00AC790C" w:rsidRDefault="00E37D50" w:rsidP="00E37D50"/>
    <w:p w14:paraId="6A280AA6" w14:textId="77777777" w:rsidR="00E37D50" w:rsidRPr="00AC790C" w:rsidRDefault="00E37D50" w:rsidP="00E37D50">
      <w:pPr>
        <w:numPr>
          <w:ilvl w:val="1"/>
          <w:numId w:val="9"/>
        </w:numPr>
      </w:pPr>
      <w:r w:rsidRPr="00AC790C">
        <w:t>As part of St. Brendan’s Classroom Guidelines on Behaviour, Uniform is checked every day and recorded.</w:t>
      </w:r>
    </w:p>
    <w:p w14:paraId="6A280AA7" w14:textId="77777777" w:rsidR="00E37D50" w:rsidRPr="00AC790C" w:rsidRDefault="00E37D50" w:rsidP="00E37D50"/>
    <w:p w14:paraId="6A280AA8" w14:textId="77777777" w:rsidR="00E37D50" w:rsidRPr="00AC790C" w:rsidRDefault="00E37D50" w:rsidP="00E37D50"/>
    <w:p w14:paraId="6A280AA9" w14:textId="77777777" w:rsidR="00E37D50" w:rsidRPr="00AC790C" w:rsidRDefault="00E37D50" w:rsidP="00E37D50">
      <w:r w:rsidRPr="00AC790C">
        <w:t>Sanctions will be put into action if a student is not wearing his/her full school uniform.</w:t>
      </w:r>
    </w:p>
    <w:p w14:paraId="6A280AAA" w14:textId="77777777" w:rsidR="00E37D50" w:rsidRPr="00AC790C" w:rsidRDefault="00E37D50" w:rsidP="00E37D50"/>
    <w:p w14:paraId="6A280AAB" w14:textId="77777777" w:rsidR="00E37D50" w:rsidRPr="00AC790C" w:rsidRDefault="00E37D50" w:rsidP="00E37D50">
      <w:pPr>
        <w:outlineLvl w:val="0"/>
        <w:rPr>
          <w:b/>
          <w:i/>
        </w:rPr>
      </w:pPr>
      <w:r w:rsidRPr="00AC790C">
        <w:rPr>
          <w:b/>
          <w:i/>
        </w:rPr>
        <w:t>Substance Use</w:t>
      </w:r>
    </w:p>
    <w:p w14:paraId="6A280AAC" w14:textId="77777777" w:rsidR="00E37D50" w:rsidRPr="00AC790C" w:rsidRDefault="00E37D50" w:rsidP="00E37D50">
      <w:pPr>
        <w:outlineLvl w:val="0"/>
        <w:rPr>
          <w:b/>
          <w:i/>
        </w:rPr>
      </w:pPr>
    </w:p>
    <w:p w14:paraId="6A280AAD" w14:textId="77777777" w:rsidR="00E37D50" w:rsidRPr="00AC790C" w:rsidRDefault="00E37D50" w:rsidP="00E37D50">
      <w:pPr>
        <w:numPr>
          <w:ilvl w:val="0"/>
          <w:numId w:val="13"/>
        </w:numPr>
        <w:rPr>
          <w:i/>
        </w:rPr>
      </w:pPr>
      <w:r w:rsidRPr="00AC790C">
        <w:rPr>
          <w:i/>
        </w:rPr>
        <w:t>If a student is found to be under the influence of drugs or if it is suspected that the student may be unwell due to having taken drugs, the well being of the student is of paramount importance. The following emergency procedures will be implemented:</w:t>
      </w:r>
    </w:p>
    <w:p w14:paraId="6A280AAE" w14:textId="77777777" w:rsidR="00355656" w:rsidRPr="00AC790C" w:rsidRDefault="00355656" w:rsidP="00E37D50">
      <w:pPr>
        <w:numPr>
          <w:ilvl w:val="0"/>
          <w:numId w:val="13"/>
        </w:numPr>
        <w:rPr>
          <w:i/>
        </w:rPr>
      </w:pPr>
    </w:p>
    <w:p w14:paraId="6A280AAF" w14:textId="77777777" w:rsidR="00E37D50" w:rsidRPr="00AC790C" w:rsidRDefault="00E37D50" w:rsidP="00893685">
      <w:pPr>
        <w:numPr>
          <w:ilvl w:val="0"/>
          <w:numId w:val="31"/>
        </w:numPr>
      </w:pPr>
      <w:r w:rsidRPr="00AC790C">
        <w:t>Check the well being of the student</w:t>
      </w:r>
    </w:p>
    <w:p w14:paraId="6A280AB0" w14:textId="77777777" w:rsidR="00E37D50" w:rsidRPr="00AC790C" w:rsidRDefault="00E37D50" w:rsidP="00893685">
      <w:pPr>
        <w:numPr>
          <w:ilvl w:val="0"/>
          <w:numId w:val="31"/>
        </w:numPr>
      </w:pPr>
      <w:r w:rsidRPr="00AC790C">
        <w:t>Alert the office by messenger or mobile phone that the assistance of two First Aid personnel and the Principal.</w:t>
      </w:r>
    </w:p>
    <w:p w14:paraId="6A280AB1" w14:textId="77777777" w:rsidR="00E37D50" w:rsidRPr="00AC790C" w:rsidRDefault="00E37D50" w:rsidP="00893685">
      <w:pPr>
        <w:numPr>
          <w:ilvl w:val="0"/>
          <w:numId w:val="31"/>
        </w:numPr>
      </w:pPr>
      <w:r w:rsidRPr="00AC790C">
        <w:t>Contact the emergency services if necessary</w:t>
      </w:r>
    </w:p>
    <w:p w14:paraId="6A280AB2" w14:textId="77777777" w:rsidR="00E37D50" w:rsidRPr="00AC790C" w:rsidRDefault="00E37D50" w:rsidP="00893685">
      <w:pPr>
        <w:numPr>
          <w:ilvl w:val="0"/>
          <w:numId w:val="31"/>
        </w:numPr>
      </w:pPr>
      <w:r w:rsidRPr="00AC790C">
        <w:t>Contact the parents/guardians.</w:t>
      </w:r>
    </w:p>
    <w:p w14:paraId="6A280AB3" w14:textId="77777777" w:rsidR="00E37D50" w:rsidRPr="00AC790C" w:rsidRDefault="00E37D50" w:rsidP="00E37D50">
      <w:pPr>
        <w:ind w:left="1440"/>
      </w:pPr>
    </w:p>
    <w:p w14:paraId="6A280AB4" w14:textId="77777777" w:rsidR="00E37D50" w:rsidRPr="00AC790C" w:rsidRDefault="00E37D50" w:rsidP="00E37D50">
      <w:pPr>
        <w:rPr>
          <w:b/>
        </w:rPr>
      </w:pPr>
      <w:r w:rsidRPr="00AC790C">
        <w:rPr>
          <w:b/>
        </w:rPr>
        <w:t>The Board of Management requires all staff to report as soon as possible, via the incident report form, any incidents where pupils / employees / visitors:</w:t>
      </w:r>
    </w:p>
    <w:p w14:paraId="6A280AB5" w14:textId="77777777" w:rsidR="00E37D50" w:rsidRPr="00AC790C" w:rsidRDefault="00E37D50" w:rsidP="00E37D50"/>
    <w:p w14:paraId="6A280AB6" w14:textId="77777777" w:rsidR="00E37D50" w:rsidRPr="00AC790C" w:rsidRDefault="00E37D50" w:rsidP="00893685">
      <w:pPr>
        <w:numPr>
          <w:ilvl w:val="0"/>
          <w:numId w:val="32"/>
        </w:numPr>
        <w:tabs>
          <w:tab w:val="clear" w:pos="2520"/>
          <w:tab w:val="num" w:pos="1800"/>
        </w:tabs>
        <w:ind w:left="1800" w:hanging="540"/>
      </w:pPr>
      <w:r w:rsidRPr="00AC790C">
        <w:t>Encounter the use / suspected use of alcohol / drugs on the school premises or during a school related activity (e.g. outing or tour)</w:t>
      </w:r>
    </w:p>
    <w:p w14:paraId="6A280AB7" w14:textId="77777777" w:rsidR="00E37D50" w:rsidRPr="00AC790C" w:rsidRDefault="00E37D50" w:rsidP="00893685">
      <w:pPr>
        <w:numPr>
          <w:ilvl w:val="0"/>
          <w:numId w:val="32"/>
        </w:numPr>
        <w:tabs>
          <w:tab w:val="clear" w:pos="2520"/>
          <w:tab w:val="num" w:pos="1800"/>
        </w:tabs>
        <w:ind w:left="1800" w:hanging="540"/>
      </w:pPr>
      <w:r w:rsidRPr="00AC790C">
        <w:t xml:space="preserve">Exhibit symptoms / behaviour that may suggest the use of drugs/alcohol; </w:t>
      </w:r>
    </w:p>
    <w:p w14:paraId="6A280AB8" w14:textId="77777777" w:rsidR="00E37D50" w:rsidRPr="00AC790C" w:rsidRDefault="00E37D50" w:rsidP="00893685">
      <w:pPr>
        <w:numPr>
          <w:ilvl w:val="0"/>
          <w:numId w:val="32"/>
        </w:numPr>
        <w:tabs>
          <w:tab w:val="clear" w:pos="2520"/>
          <w:tab w:val="num" w:pos="1800"/>
        </w:tabs>
        <w:ind w:left="1800" w:hanging="540"/>
      </w:pPr>
      <w:r w:rsidRPr="00AC790C">
        <w:t>Are involved in the distribution, purchase or use of drugs / alcohol;</w:t>
      </w:r>
    </w:p>
    <w:p w14:paraId="6A280AB9" w14:textId="77777777" w:rsidR="00E37D50" w:rsidRPr="00AC790C" w:rsidRDefault="00E37D50" w:rsidP="00893685">
      <w:pPr>
        <w:numPr>
          <w:ilvl w:val="0"/>
          <w:numId w:val="32"/>
        </w:numPr>
        <w:tabs>
          <w:tab w:val="clear" w:pos="2520"/>
          <w:tab w:val="num" w:pos="1800"/>
        </w:tabs>
        <w:ind w:left="1800" w:hanging="540"/>
      </w:pPr>
      <w:r w:rsidRPr="00AC790C">
        <w:t>Discover suspect substances / paraphernalia on the campus.</w:t>
      </w:r>
    </w:p>
    <w:p w14:paraId="6A280ABA" w14:textId="77777777" w:rsidR="00E37D50" w:rsidRPr="00AC790C" w:rsidRDefault="00E37D50" w:rsidP="00E37D50"/>
    <w:p w14:paraId="6A280ABB" w14:textId="77777777" w:rsidR="00E37D50" w:rsidRPr="00AC790C" w:rsidRDefault="00E37D50" w:rsidP="00E37D50">
      <w:pPr>
        <w:numPr>
          <w:ilvl w:val="0"/>
          <w:numId w:val="13"/>
        </w:numPr>
      </w:pPr>
      <w:r w:rsidRPr="00AC790C">
        <w:t>The school personnel will seek to establish the facts and to be clear about the nature of the incident before deciding on a course of disciplinary action. There will be no assumption of guilt.  Opinions will be stated as opinions not facts.</w:t>
      </w:r>
    </w:p>
    <w:p w14:paraId="6A280ABC" w14:textId="77777777" w:rsidR="00E37D50" w:rsidRPr="00AC790C" w:rsidRDefault="00E37D50" w:rsidP="00E37D50">
      <w:pPr>
        <w:numPr>
          <w:ilvl w:val="0"/>
          <w:numId w:val="13"/>
        </w:numPr>
      </w:pPr>
      <w:r w:rsidRPr="00AC790C">
        <w:t>The pupil will not be confronted openly before his/her peers.  There will be no assumption of guilt regarding substance misuse, as there are a variety of conditions, which might mimic the suspected misuse of substances. Parents must inform the school if a student is taking medication for medical reasons.</w:t>
      </w:r>
    </w:p>
    <w:p w14:paraId="6A280ABD" w14:textId="77777777" w:rsidR="00E37D50" w:rsidRPr="00AC790C" w:rsidRDefault="00E37D50" w:rsidP="00E37D50">
      <w:pPr>
        <w:numPr>
          <w:ilvl w:val="0"/>
          <w:numId w:val="13"/>
        </w:numPr>
      </w:pPr>
      <w:r w:rsidRPr="00AC790C">
        <w:t>The teacher is entitled to request the handover of a suspect substance.  This should be done without undue fuss.  The teacher should not seek to search the pupil or his /her possessions.  Where there is a refusal to co-operate the pupil should be brought to the Principal / Deputy Principal whose responsibility it is to proceed with the matter.</w:t>
      </w:r>
    </w:p>
    <w:p w14:paraId="6A280ABE" w14:textId="77777777" w:rsidR="00E37D50" w:rsidRPr="00AC790C" w:rsidRDefault="00E37D50" w:rsidP="00E37D50">
      <w:pPr>
        <w:numPr>
          <w:ilvl w:val="0"/>
          <w:numId w:val="13"/>
        </w:numPr>
        <w:ind w:left="1077"/>
      </w:pPr>
      <w:r w:rsidRPr="00AC790C">
        <w:t>The Principal/Deputy Principal will recognise that the Health /Safety and the well being of the student /students is paramount and will seek medical aid if deemed necessary.  The student will provide with the appropriate guidance and support they need.</w:t>
      </w:r>
    </w:p>
    <w:p w14:paraId="6A280ABF" w14:textId="77777777" w:rsidR="00E37D50" w:rsidRPr="00AC790C" w:rsidRDefault="00E37D50" w:rsidP="00E37D50">
      <w:pPr>
        <w:numPr>
          <w:ilvl w:val="0"/>
          <w:numId w:val="13"/>
        </w:numPr>
        <w:ind w:left="1077"/>
      </w:pPr>
      <w:r w:rsidRPr="00AC790C">
        <w:t xml:space="preserve">The possession of an illegal substance is a criminal offence and will be reported to An Garda </w:t>
      </w:r>
      <w:proofErr w:type="spellStart"/>
      <w:r w:rsidRPr="00AC790C">
        <w:t>Siochána</w:t>
      </w:r>
      <w:proofErr w:type="spellEnd"/>
      <w:r w:rsidRPr="00AC790C">
        <w:t>. Any suspect substance will be handed over for analysis.</w:t>
      </w:r>
    </w:p>
    <w:p w14:paraId="6A280AC0" w14:textId="77777777" w:rsidR="00E37D50" w:rsidRPr="00AC790C" w:rsidRDefault="00E37D50" w:rsidP="00E37D50">
      <w:pPr>
        <w:numPr>
          <w:ilvl w:val="0"/>
          <w:numId w:val="13"/>
        </w:numPr>
        <w:ind w:left="1077"/>
      </w:pPr>
      <w:r w:rsidRPr="00AC790C">
        <w:t xml:space="preserve">The school reserves the right to suspend automatically any student suspected to be, or to have been, involved in a substance use incident, while the incident is investigated.  In the event of a student being found guilty of a substance use related offence, the Board of Management will decide on the appropriate course of action, i.e. suspension or expulsion. </w:t>
      </w:r>
    </w:p>
    <w:p w14:paraId="6A280AC1" w14:textId="77777777" w:rsidR="00355656" w:rsidRPr="00AC790C" w:rsidRDefault="00355656" w:rsidP="00355656">
      <w:pPr>
        <w:ind w:left="1077"/>
      </w:pPr>
    </w:p>
    <w:p w14:paraId="6A280AC2" w14:textId="77777777" w:rsidR="00E37D50" w:rsidRPr="00675C0E" w:rsidRDefault="00E37D50" w:rsidP="00E37D50">
      <w:pPr>
        <w:numPr>
          <w:ilvl w:val="0"/>
          <w:numId w:val="13"/>
        </w:numPr>
        <w:ind w:left="1077"/>
      </w:pPr>
      <w:r w:rsidRPr="00675C0E">
        <w:t>Smoking of Cigarettes</w:t>
      </w:r>
      <w:r w:rsidR="008E3DD1" w:rsidRPr="00675C0E">
        <w:t xml:space="preserve"> including E</w:t>
      </w:r>
      <w:r w:rsidR="00757444" w:rsidRPr="00675C0E">
        <w:t>lectronic cigarettes</w:t>
      </w:r>
      <w:r w:rsidR="008E3DD1" w:rsidRPr="00675C0E">
        <w:t>*</w:t>
      </w:r>
      <w:r w:rsidRPr="00675C0E">
        <w:t xml:space="preserve"> – the following procedures will apply if a student is caught smoking cigarettes on school grounds</w:t>
      </w:r>
      <w:r w:rsidR="008E3DD1" w:rsidRPr="00675C0E">
        <w:t xml:space="preserve"> and buildings</w:t>
      </w:r>
      <w:r w:rsidRPr="00675C0E">
        <w:t>:</w:t>
      </w:r>
    </w:p>
    <w:p w14:paraId="6A280AC3" w14:textId="77777777" w:rsidR="008E3DD1" w:rsidRPr="00675C0E" w:rsidRDefault="008E3DD1" w:rsidP="008E3DD1">
      <w:pPr>
        <w:pStyle w:val="ListParagraph"/>
      </w:pPr>
    </w:p>
    <w:p w14:paraId="6A280AC4" w14:textId="77777777" w:rsidR="008E3DD1" w:rsidRPr="00675C0E" w:rsidRDefault="008E3DD1" w:rsidP="008E3DD1">
      <w:pPr>
        <w:pStyle w:val="ListParagraph"/>
        <w:rPr>
          <w:i/>
        </w:rPr>
      </w:pPr>
      <w:r w:rsidRPr="00675C0E">
        <w:rPr>
          <w:i/>
        </w:rPr>
        <w:t>*With regards to the banning of Electronic cigarettes it is the view of Saint Brendan’s College following consultation with all partners.</w:t>
      </w:r>
    </w:p>
    <w:p w14:paraId="6A280AC5" w14:textId="77777777" w:rsidR="008E3DD1" w:rsidRPr="008E3DD1" w:rsidRDefault="008E3DD1" w:rsidP="008E3DD1">
      <w:pPr>
        <w:pStyle w:val="ListParagraph"/>
        <w:rPr>
          <w:i/>
        </w:rPr>
      </w:pPr>
      <w:r w:rsidRPr="00675C0E">
        <w:rPr>
          <w:i/>
        </w:rPr>
        <w:t>That at this moment in time Electronic Cigarettes remain unregulated in Ireland and there is currently “no conclusive evidence” that e- cigarettes are safe for long-term use, or are effective as a smoking cessation aid. Therefore there use is prohibited on all school grounds and buildings.</w:t>
      </w:r>
    </w:p>
    <w:p w14:paraId="6A280AC6" w14:textId="77777777" w:rsidR="008E3DD1" w:rsidRPr="00AC790C" w:rsidRDefault="008E3DD1" w:rsidP="008E3DD1">
      <w:pPr>
        <w:ind w:left="1077"/>
      </w:pPr>
    </w:p>
    <w:p w14:paraId="6A280AC7" w14:textId="77777777" w:rsidR="00AB3D43" w:rsidRPr="00AC790C" w:rsidRDefault="00AB3D43" w:rsidP="00AB3D43"/>
    <w:p w14:paraId="6A280AC8" w14:textId="77777777" w:rsidR="00E37D50" w:rsidRPr="00AC790C" w:rsidRDefault="00E37D50" w:rsidP="00893685">
      <w:pPr>
        <w:numPr>
          <w:ilvl w:val="0"/>
          <w:numId w:val="33"/>
        </w:numPr>
      </w:pPr>
      <w:r w:rsidRPr="00AC790C">
        <w:t xml:space="preserve">First offence – cigarettes will be confiscated, parents/guardians will be phoned or written to concerning the offence and the student will be detained at lunch time for three days. </w:t>
      </w:r>
    </w:p>
    <w:p w14:paraId="6A280AC9" w14:textId="77777777" w:rsidR="00E37D50" w:rsidRPr="00AC790C" w:rsidRDefault="00E37D50" w:rsidP="00893685">
      <w:pPr>
        <w:numPr>
          <w:ilvl w:val="0"/>
          <w:numId w:val="33"/>
        </w:numPr>
      </w:pPr>
      <w:r w:rsidRPr="00AC790C">
        <w:lastRenderedPageBreak/>
        <w:t>Subsequent offences – should subsequent smoking offences be recorded then the mis-behaviour will be termed Continuous Misbehaviour and will be subject to sanctions detailed in the school’s Code of Behaviour. Note therefore that the smoking of cigarettes on school grounds may lead to suspension.</w:t>
      </w:r>
    </w:p>
    <w:p w14:paraId="6A280ACA" w14:textId="77777777" w:rsidR="00E37D50" w:rsidRPr="00AC790C" w:rsidRDefault="00E37D50" w:rsidP="00893685">
      <w:pPr>
        <w:numPr>
          <w:ilvl w:val="0"/>
          <w:numId w:val="33"/>
        </w:numPr>
      </w:pPr>
      <w:r w:rsidRPr="00AC790C">
        <w:t>Students are not allowed to leave the school during the school day to smoke cigarettes off school grounds. No exceptions will be made to this rule.</w:t>
      </w:r>
    </w:p>
    <w:p w14:paraId="6A280ACB" w14:textId="77777777" w:rsidR="00E37D50" w:rsidRPr="00AC790C" w:rsidRDefault="00E37D50" w:rsidP="00893685">
      <w:pPr>
        <w:numPr>
          <w:ilvl w:val="0"/>
          <w:numId w:val="33"/>
        </w:numPr>
      </w:pPr>
      <w:r w:rsidRPr="00AC790C">
        <w:t xml:space="preserve">The students will be educated on the effects of smoking. </w:t>
      </w:r>
    </w:p>
    <w:p w14:paraId="6A280ACC" w14:textId="77777777" w:rsidR="00AB3D43" w:rsidRPr="00AC790C" w:rsidRDefault="00AB3D43" w:rsidP="00AB3D43">
      <w:pPr>
        <w:ind w:left="1797"/>
      </w:pPr>
    </w:p>
    <w:p w14:paraId="6A280ACD" w14:textId="77777777" w:rsidR="00E37D50" w:rsidRPr="00AC790C" w:rsidRDefault="00E37D50" w:rsidP="00E37D50">
      <w:pPr>
        <w:outlineLvl w:val="0"/>
        <w:rPr>
          <w:b/>
          <w:i/>
        </w:rPr>
      </w:pPr>
    </w:p>
    <w:p w14:paraId="6A280ACE" w14:textId="77777777" w:rsidR="00E37D50" w:rsidRPr="00AC790C" w:rsidRDefault="00E37D50" w:rsidP="00E37D50">
      <w:pPr>
        <w:outlineLvl w:val="0"/>
        <w:rPr>
          <w:b/>
          <w:i/>
        </w:rPr>
      </w:pPr>
      <w:r w:rsidRPr="00AC790C">
        <w:rPr>
          <w:b/>
          <w:i/>
        </w:rPr>
        <w:t>Littering offences</w:t>
      </w:r>
    </w:p>
    <w:p w14:paraId="6A280ACF" w14:textId="77777777" w:rsidR="00AB3D43" w:rsidRPr="00AC790C" w:rsidRDefault="00AB3D43" w:rsidP="00E37D50">
      <w:pPr>
        <w:outlineLvl w:val="0"/>
        <w:rPr>
          <w:b/>
          <w:i/>
        </w:rPr>
      </w:pPr>
    </w:p>
    <w:p w14:paraId="6A280AD0" w14:textId="77777777" w:rsidR="00E37D50" w:rsidRPr="00AC790C" w:rsidRDefault="00E37D50" w:rsidP="00E37D50">
      <w:pPr>
        <w:outlineLvl w:val="0"/>
      </w:pPr>
      <w:r w:rsidRPr="00AC790C">
        <w:t>A verbal warning recorded on a first offence</w:t>
      </w:r>
    </w:p>
    <w:p w14:paraId="6A280AD1" w14:textId="77777777" w:rsidR="00E37D50" w:rsidRPr="00AC790C" w:rsidRDefault="00E37D50" w:rsidP="00E37D50">
      <w:r w:rsidRPr="00AC790C">
        <w:t>A €2 fine with detention may be imposed after a verbal warning</w:t>
      </w:r>
    </w:p>
    <w:p w14:paraId="6A280AD2" w14:textId="77777777" w:rsidR="00E37D50" w:rsidRPr="00AC790C" w:rsidRDefault="00E37D50" w:rsidP="00E37D50">
      <w:r w:rsidRPr="00AC790C">
        <w:t>Failure to comply will lead to further sanctions along the misbehaviour guidelines</w:t>
      </w:r>
    </w:p>
    <w:p w14:paraId="6A280AD3" w14:textId="77777777" w:rsidR="00E37D50" w:rsidRPr="00AC790C" w:rsidRDefault="00E37D50" w:rsidP="00E37D50"/>
    <w:p w14:paraId="6A280AD4" w14:textId="77777777" w:rsidR="000751FD" w:rsidRDefault="000751FD" w:rsidP="00E37D50">
      <w:pPr>
        <w:outlineLvl w:val="0"/>
        <w:rPr>
          <w:b/>
          <w:i/>
        </w:rPr>
      </w:pPr>
    </w:p>
    <w:p w14:paraId="6A280AD5" w14:textId="77777777" w:rsidR="000751FD" w:rsidRDefault="000751FD" w:rsidP="00E37D50">
      <w:pPr>
        <w:outlineLvl w:val="0"/>
        <w:rPr>
          <w:b/>
          <w:i/>
        </w:rPr>
      </w:pPr>
    </w:p>
    <w:p w14:paraId="6A280AD6" w14:textId="77777777" w:rsidR="000751FD" w:rsidRDefault="000751FD" w:rsidP="00E37D50">
      <w:pPr>
        <w:outlineLvl w:val="0"/>
        <w:rPr>
          <w:b/>
          <w:i/>
        </w:rPr>
      </w:pPr>
    </w:p>
    <w:p w14:paraId="6A280AD7" w14:textId="77777777" w:rsidR="000751FD" w:rsidRDefault="000751FD" w:rsidP="00E37D50">
      <w:pPr>
        <w:outlineLvl w:val="0"/>
        <w:rPr>
          <w:b/>
          <w:i/>
        </w:rPr>
      </w:pPr>
    </w:p>
    <w:p w14:paraId="6A280AD8" w14:textId="77777777" w:rsidR="000751FD" w:rsidRDefault="000751FD" w:rsidP="00E37D50">
      <w:pPr>
        <w:outlineLvl w:val="0"/>
        <w:rPr>
          <w:b/>
          <w:i/>
        </w:rPr>
      </w:pPr>
    </w:p>
    <w:p w14:paraId="6A280AD9" w14:textId="77777777" w:rsidR="000751FD" w:rsidRDefault="000751FD" w:rsidP="00E37D50">
      <w:pPr>
        <w:outlineLvl w:val="0"/>
        <w:rPr>
          <w:b/>
          <w:i/>
        </w:rPr>
      </w:pPr>
    </w:p>
    <w:p w14:paraId="6A280ADA" w14:textId="77777777" w:rsidR="000751FD" w:rsidRDefault="000751FD" w:rsidP="00E37D50">
      <w:pPr>
        <w:outlineLvl w:val="0"/>
        <w:rPr>
          <w:b/>
          <w:i/>
        </w:rPr>
      </w:pPr>
    </w:p>
    <w:p w14:paraId="6A280ADB" w14:textId="77777777" w:rsidR="00E37D50" w:rsidRPr="00AC790C" w:rsidRDefault="00E37D50" w:rsidP="00E37D50">
      <w:pPr>
        <w:outlineLvl w:val="0"/>
        <w:rPr>
          <w:b/>
          <w:i/>
        </w:rPr>
      </w:pPr>
      <w:r w:rsidRPr="00AC790C">
        <w:rPr>
          <w:b/>
          <w:i/>
        </w:rPr>
        <w:t>Bullying Behaviour</w:t>
      </w:r>
    </w:p>
    <w:p w14:paraId="6A280ADC" w14:textId="77777777" w:rsidR="00AB3D43" w:rsidRPr="00AC790C" w:rsidRDefault="00AB3D43" w:rsidP="00E37D50">
      <w:pPr>
        <w:outlineLvl w:val="0"/>
        <w:rPr>
          <w:b/>
          <w:i/>
        </w:rPr>
      </w:pPr>
    </w:p>
    <w:p w14:paraId="6A280ADD" w14:textId="77777777" w:rsidR="00E37D50" w:rsidRPr="00AC790C" w:rsidRDefault="00E37D50" w:rsidP="00E37D50">
      <w:pPr>
        <w:rPr>
          <w:i/>
          <w:iCs/>
        </w:rPr>
      </w:pPr>
      <w:r w:rsidRPr="00AC790C">
        <w:rPr>
          <w:b/>
          <w:bCs/>
          <w:i/>
        </w:rPr>
        <w:t>Definition:</w:t>
      </w:r>
      <w:r w:rsidRPr="00AC790C">
        <w:rPr>
          <w:i/>
        </w:rPr>
        <w:t xml:space="preserve"> </w:t>
      </w:r>
      <w:r w:rsidRPr="00AC790C">
        <w:rPr>
          <w:i/>
          <w:iCs/>
        </w:rPr>
        <w:t>Bullying consists of repeated inappropriate behaviour whether by word, by physical action or otherwise, directly or indirectly applied, by one or more persons against another person or persons which undermines the individual person’s right to personal dignity. Note: This is not to be confused with the good-natured banter that goes on as part of the normal social interchange between students or the normal professional classroom management by teachers.</w:t>
      </w:r>
    </w:p>
    <w:p w14:paraId="6A280ADE" w14:textId="77777777" w:rsidR="00E37D50" w:rsidRPr="00AC790C" w:rsidRDefault="00E37D50" w:rsidP="00E37D50">
      <w:pPr>
        <w:rPr>
          <w:i/>
          <w:iCs/>
        </w:rPr>
      </w:pPr>
      <w:r w:rsidRPr="00AC790C">
        <w:rPr>
          <w:i/>
          <w:iCs/>
        </w:rPr>
        <w:t xml:space="preserve"> </w:t>
      </w:r>
    </w:p>
    <w:p w14:paraId="6A280ADF" w14:textId="77777777" w:rsidR="00E37D50" w:rsidRPr="00AC790C" w:rsidRDefault="00E37D50" w:rsidP="00E37D50">
      <w:pPr>
        <w:outlineLvl w:val="0"/>
        <w:rPr>
          <w:b/>
          <w:bCs/>
        </w:rPr>
      </w:pPr>
      <w:r w:rsidRPr="00AC790C">
        <w:rPr>
          <w:b/>
          <w:bCs/>
        </w:rPr>
        <w:t xml:space="preserve">Types of behaviour deemed to be inappropriate: </w:t>
      </w:r>
    </w:p>
    <w:p w14:paraId="6A280AE0" w14:textId="77777777" w:rsidR="00E37D50" w:rsidRPr="00AC790C" w:rsidRDefault="00E37D50" w:rsidP="00E37D50">
      <w:pPr>
        <w:numPr>
          <w:ilvl w:val="0"/>
          <w:numId w:val="14"/>
        </w:numPr>
      </w:pPr>
      <w:r w:rsidRPr="00AC790C">
        <w:t xml:space="preserve">Humiliation; including name-calling, reference to academic ability etc. </w:t>
      </w:r>
    </w:p>
    <w:p w14:paraId="6A280AE1" w14:textId="77777777" w:rsidR="00E37D50" w:rsidRPr="00AC790C" w:rsidRDefault="00E37D50" w:rsidP="00E37D50">
      <w:pPr>
        <w:numPr>
          <w:ilvl w:val="0"/>
          <w:numId w:val="14"/>
        </w:numPr>
      </w:pPr>
      <w:r w:rsidRPr="00AC790C">
        <w:t xml:space="preserve">Intimidation; including aggressive use of body language. </w:t>
      </w:r>
    </w:p>
    <w:p w14:paraId="6A280AE2" w14:textId="77777777" w:rsidR="00E37D50" w:rsidRPr="00AC790C" w:rsidRDefault="00E37D50" w:rsidP="00E37D50">
      <w:pPr>
        <w:numPr>
          <w:ilvl w:val="0"/>
          <w:numId w:val="14"/>
        </w:numPr>
      </w:pPr>
      <w:r w:rsidRPr="00AC790C">
        <w:t xml:space="preserve">Verbal abuse, anonymous or otherwise. </w:t>
      </w:r>
    </w:p>
    <w:p w14:paraId="6A280AE3" w14:textId="77777777" w:rsidR="00E37D50" w:rsidRPr="00AC790C" w:rsidRDefault="00E37D50" w:rsidP="00E37D50">
      <w:pPr>
        <w:numPr>
          <w:ilvl w:val="0"/>
          <w:numId w:val="14"/>
        </w:numPr>
      </w:pPr>
      <w:r w:rsidRPr="00AC790C">
        <w:t xml:space="preserve">Physical abuse or threatened abuse. </w:t>
      </w:r>
    </w:p>
    <w:p w14:paraId="6A280AE4" w14:textId="77777777" w:rsidR="00E37D50" w:rsidRPr="00AC790C" w:rsidRDefault="00E37D50" w:rsidP="00E37D50">
      <w:pPr>
        <w:numPr>
          <w:ilvl w:val="0"/>
          <w:numId w:val="14"/>
        </w:numPr>
      </w:pPr>
      <w:r w:rsidRPr="00AC790C">
        <w:t xml:space="preserve">Aggressive or obscene language. </w:t>
      </w:r>
    </w:p>
    <w:p w14:paraId="6A280AE5" w14:textId="77777777" w:rsidR="00E37D50" w:rsidRPr="00AC790C" w:rsidRDefault="00E37D50" w:rsidP="00E37D50">
      <w:pPr>
        <w:numPr>
          <w:ilvl w:val="0"/>
          <w:numId w:val="14"/>
        </w:numPr>
      </w:pPr>
      <w:r w:rsidRPr="00AC790C">
        <w:t xml:space="preserve">Offensive joke; whether spoken or by email, text messaging etc. </w:t>
      </w:r>
    </w:p>
    <w:p w14:paraId="6A280AE6" w14:textId="77777777" w:rsidR="00E37D50" w:rsidRPr="00AC790C" w:rsidRDefault="00E37D50" w:rsidP="00E37D50">
      <w:pPr>
        <w:numPr>
          <w:ilvl w:val="0"/>
          <w:numId w:val="14"/>
        </w:numPr>
      </w:pPr>
      <w:r w:rsidRPr="00AC790C">
        <w:t xml:space="preserve">Victimisation; including very personal remarks. </w:t>
      </w:r>
    </w:p>
    <w:p w14:paraId="6A280AE7" w14:textId="77777777" w:rsidR="00E37D50" w:rsidRPr="00AC790C" w:rsidRDefault="00E37D50" w:rsidP="00E37D50">
      <w:pPr>
        <w:numPr>
          <w:ilvl w:val="0"/>
          <w:numId w:val="14"/>
        </w:numPr>
      </w:pPr>
      <w:r w:rsidRPr="00AC790C">
        <w:t xml:space="preserve">Exclusion and isolation. </w:t>
      </w:r>
    </w:p>
    <w:p w14:paraId="6A280AE8" w14:textId="77777777" w:rsidR="00E37D50" w:rsidRPr="00AC790C" w:rsidRDefault="00E37D50" w:rsidP="00E37D50">
      <w:pPr>
        <w:numPr>
          <w:ilvl w:val="0"/>
          <w:numId w:val="14"/>
        </w:numPr>
      </w:pPr>
      <w:r w:rsidRPr="00AC790C">
        <w:t xml:space="preserve">Intrusion through interfering with personal possessions or locker. </w:t>
      </w:r>
    </w:p>
    <w:p w14:paraId="6A280AE9" w14:textId="77777777" w:rsidR="00E37D50" w:rsidRPr="00AC790C" w:rsidRDefault="00E37D50" w:rsidP="00E37D50">
      <w:pPr>
        <w:numPr>
          <w:ilvl w:val="0"/>
          <w:numId w:val="14"/>
        </w:numPr>
      </w:pPr>
      <w:r w:rsidRPr="00AC790C">
        <w:t xml:space="preserve">Repeated unreasonable assignment to duties that are obviously unfavourable. </w:t>
      </w:r>
    </w:p>
    <w:p w14:paraId="6A280AEA" w14:textId="77777777" w:rsidR="00E37D50" w:rsidRPr="00AC790C" w:rsidRDefault="00E37D50" w:rsidP="00E37D50">
      <w:pPr>
        <w:numPr>
          <w:ilvl w:val="0"/>
          <w:numId w:val="14"/>
        </w:numPr>
      </w:pPr>
      <w:r w:rsidRPr="00AC790C">
        <w:t xml:space="preserve">Repeated unreasonable deadlines or tasks. </w:t>
      </w:r>
    </w:p>
    <w:p w14:paraId="6A280AEB" w14:textId="77777777" w:rsidR="00E37D50" w:rsidRPr="00AC790C" w:rsidRDefault="00E37D50" w:rsidP="00E37D50">
      <w:pPr>
        <w:numPr>
          <w:ilvl w:val="0"/>
          <w:numId w:val="14"/>
        </w:numPr>
      </w:pPr>
      <w:r w:rsidRPr="00AC790C">
        <w:t xml:space="preserve">Threats, including demands for money. </w:t>
      </w:r>
    </w:p>
    <w:p w14:paraId="6A280AEC" w14:textId="77777777" w:rsidR="00E37D50" w:rsidRPr="00AC790C" w:rsidRDefault="00E37D50" w:rsidP="00E37D50">
      <w:pPr>
        <w:numPr>
          <w:ilvl w:val="0"/>
          <w:numId w:val="14"/>
        </w:numPr>
      </w:pPr>
      <w:r w:rsidRPr="00AC790C">
        <w:lastRenderedPageBreak/>
        <w:t>An attack by rumour, gossip, innuendo or ridicule on any</w:t>
      </w:r>
      <w:r w:rsidRPr="00AC790C">
        <w:br/>
        <w:t>individual’s reputation</w:t>
      </w:r>
    </w:p>
    <w:p w14:paraId="6A280AED" w14:textId="77777777" w:rsidR="00AB3D43" w:rsidRPr="00AC790C" w:rsidRDefault="00E37D50" w:rsidP="00E37D50">
      <w:pPr>
        <w:numPr>
          <w:ilvl w:val="0"/>
          <w:numId w:val="14"/>
        </w:numPr>
      </w:pPr>
      <w:r w:rsidRPr="00AC790C">
        <w:t>Hostile or offensive comments about a person’s sexual orientation.</w:t>
      </w:r>
    </w:p>
    <w:p w14:paraId="6A280AEE" w14:textId="77777777" w:rsidR="00E37D50" w:rsidRPr="00AC790C" w:rsidRDefault="00AB3D43" w:rsidP="00E37D50">
      <w:pPr>
        <w:numPr>
          <w:ilvl w:val="0"/>
          <w:numId w:val="14"/>
        </w:numPr>
      </w:pPr>
      <w:r w:rsidRPr="00AC790C">
        <w:t>Cyber-bullying.</w:t>
      </w:r>
      <w:r w:rsidR="00E37D50" w:rsidRPr="00AC790C">
        <w:br/>
      </w:r>
    </w:p>
    <w:p w14:paraId="6A280AEF" w14:textId="77777777" w:rsidR="00E37D50" w:rsidRPr="00AC790C" w:rsidRDefault="00E37D50" w:rsidP="00E37D50">
      <w:pPr>
        <w:rPr>
          <w:b/>
          <w:bCs/>
        </w:rPr>
      </w:pPr>
    </w:p>
    <w:p w14:paraId="6A280AF0" w14:textId="77777777" w:rsidR="00A575F4" w:rsidRPr="00AC790C" w:rsidRDefault="00A575F4" w:rsidP="00E37D50">
      <w:pPr>
        <w:rPr>
          <w:b/>
          <w:bCs/>
        </w:rPr>
      </w:pPr>
    </w:p>
    <w:p w14:paraId="6A280AF1" w14:textId="77777777" w:rsidR="0051102F" w:rsidRPr="0051102F" w:rsidRDefault="0051102F" w:rsidP="0051102F">
      <w:pPr>
        <w:widowControl w:val="0"/>
        <w:tabs>
          <w:tab w:val="left" w:pos="814"/>
        </w:tabs>
        <w:ind w:right="122"/>
        <w:jc w:val="both"/>
        <w:rPr>
          <w:lang w:val="en-US" w:eastAsia="en-US"/>
        </w:rPr>
      </w:pPr>
      <w:r w:rsidRPr="0051102F">
        <w:rPr>
          <w:rFonts w:eastAsia="Calibri"/>
          <w:lang w:val="en-US" w:eastAsia="en-US"/>
        </w:rPr>
        <w:t>The</w:t>
      </w:r>
      <w:r w:rsidRPr="0051102F">
        <w:rPr>
          <w:rFonts w:eastAsia="Calibri"/>
          <w:spacing w:val="29"/>
          <w:lang w:val="en-US" w:eastAsia="en-US"/>
        </w:rPr>
        <w:t xml:space="preserve"> </w:t>
      </w:r>
      <w:r w:rsidRPr="0051102F">
        <w:rPr>
          <w:rFonts w:eastAsia="Calibri"/>
          <w:spacing w:val="-1"/>
          <w:lang w:val="en-US" w:eastAsia="en-US"/>
        </w:rPr>
        <w:t>Board</w:t>
      </w:r>
      <w:r w:rsidRPr="0051102F">
        <w:rPr>
          <w:rFonts w:eastAsia="Calibri"/>
          <w:spacing w:val="27"/>
          <w:lang w:val="en-US" w:eastAsia="en-US"/>
        </w:rPr>
        <w:t xml:space="preserve"> </w:t>
      </w:r>
      <w:r w:rsidRPr="0051102F">
        <w:rPr>
          <w:rFonts w:eastAsia="Calibri"/>
          <w:lang w:val="en-US" w:eastAsia="en-US"/>
        </w:rPr>
        <w:t>of</w:t>
      </w:r>
      <w:r w:rsidRPr="0051102F">
        <w:rPr>
          <w:rFonts w:eastAsia="Calibri"/>
          <w:spacing w:val="27"/>
          <w:lang w:val="en-US" w:eastAsia="en-US"/>
        </w:rPr>
        <w:t xml:space="preserve"> </w:t>
      </w:r>
      <w:r w:rsidRPr="0051102F">
        <w:rPr>
          <w:rFonts w:eastAsia="Calibri"/>
          <w:spacing w:val="-1"/>
          <w:lang w:val="en-US" w:eastAsia="en-US"/>
        </w:rPr>
        <w:t>Management</w:t>
      </w:r>
      <w:r w:rsidRPr="0051102F">
        <w:rPr>
          <w:rFonts w:eastAsia="Calibri"/>
          <w:spacing w:val="31"/>
          <w:lang w:val="en-US" w:eastAsia="en-US"/>
        </w:rPr>
        <w:t xml:space="preserve"> </w:t>
      </w:r>
      <w:proofErr w:type="spellStart"/>
      <w:r w:rsidRPr="0051102F">
        <w:rPr>
          <w:rFonts w:eastAsia="Calibri"/>
          <w:spacing w:val="-1"/>
          <w:lang w:val="en-US" w:eastAsia="en-US"/>
        </w:rPr>
        <w:t>recognises</w:t>
      </w:r>
      <w:proofErr w:type="spellEnd"/>
      <w:r w:rsidRPr="0051102F">
        <w:rPr>
          <w:rFonts w:eastAsia="Calibri"/>
          <w:spacing w:val="29"/>
          <w:lang w:val="en-US" w:eastAsia="en-US"/>
        </w:rPr>
        <w:t xml:space="preserve"> </w:t>
      </w:r>
      <w:r w:rsidRPr="0051102F">
        <w:rPr>
          <w:rFonts w:eastAsia="Calibri"/>
          <w:spacing w:val="-1"/>
          <w:lang w:val="en-US" w:eastAsia="en-US"/>
        </w:rPr>
        <w:t>the</w:t>
      </w:r>
      <w:r w:rsidRPr="0051102F">
        <w:rPr>
          <w:rFonts w:eastAsia="Calibri"/>
          <w:spacing w:val="29"/>
          <w:lang w:val="en-US" w:eastAsia="en-US"/>
        </w:rPr>
        <w:t xml:space="preserve"> </w:t>
      </w:r>
      <w:r w:rsidRPr="0051102F">
        <w:rPr>
          <w:rFonts w:eastAsia="Calibri"/>
          <w:spacing w:val="-1"/>
          <w:lang w:val="en-US" w:eastAsia="en-US"/>
        </w:rPr>
        <w:t>very</w:t>
      </w:r>
      <w:r w:rsidRPr="0051102F">
        <w:rPr>
          <w:rFonts w:eastAsia="Calibri"/>
          <w:spacing w:val="26"/>
          <w:lang w:val="en-US" w:eastAsia="en-US"/>
        </w:rPr>
        <w:t xml:space="preserve"> </w:t>
      </w:r>
      <w:r w:rsidRPr="0051102F">
        <w:rPr>
          <w:rFonts w:eastAsia="Calibri"/>
          <w:spacing w:val="-1"/>
          <w:lang w:val="en-US" w:eastAsia="en-US"/>
        </w:rPr>
        <w:t>serious</w:t>
      </w:r>
      <w:r w:rsidRPr="0051102F">
        <w:rPr>
          <w:rFonts w:eastAsia="Calibri"/>
          <w:spacing w:val="29"/>
          <w:lang w:val="en-US" w:eastAsia="en-US"/>
        </w:rPr>
        <w:t xml:space="preserve"> </w:t>
      </w:r>
      <w:r w:rsidRPr="0051102F">
        <w:rPr>
          <w:rFonts w:eastAsia="Calibri"/>
          <w:spacing w:val="-1"/>
          <w:lang w:val="en-US" w:eastAsia="en-US"/>
        </w:rPr>
        <w:t>nature</w:t>
      </w:r>
      <w:r w:rsidRPr="0051102F">
        <w:rPr>
          <w:rFonts w:eastAsia="Calibri"/>
          <w:spacing w:val="26"/>
          <w:lang w:val="en-US" w:eastAsia="en-US"/>
        </w:rPr>
        <w:t xml:space="preserve"> </w:t>
      </w:r>
      <w:r w:rsidRPr="0051102F">
        <w:rPr>
          <w:rFonts w:eastAsia="Calibri"/>
          <w:lang w:val="en-US" w:eastAsia="en-US"/>
        </w:rPr>
        <w:t>of</w:t>
      </w:r>
      <w:r w:rsidRPr="0051102F">
        <w:rPr>
          <w:rFonts w:eastAsia="Calibri"/>
          <w:spacing w:val="29"/>
          <w:lang w:val="en-US" w:eastAsia="en-US"/>
        </w:rPr>
        <w:t xml:space="preserve"> </w:t>
      </w:r>
      <w:r w:rsidRPr="0051102F">
        <w:rPr>
          <w:rFonts w:eastAsia="Calibri"/>
          <w:spacing w:val="-1"/>
          <w:lang w:val="en-US" w:eastAsia="en-US"/>
        </w:rPr>
        <w:t>bullying</w:t>
      </w:r>
      <w:r w:rsidRPr="0051102F">
        <w:rPr>
          <w:rFonts w:eastAsia="Calibri"/>
          <w:spacing w:val="26"/>
          <w:lang w:val="en-US" w:eastAsia="en-US"/>
        </w:rPr>
        <w:t xml:space="preserve"> </w:t>
      </w:r>
      <w:r w:rsidRPr="0051102F">
        <w:rPr>
          <w:rFonts w:eastAsia="Calibri"/>
          <w:lang w:val="en-US" w:eastAsia="en-US"/>
        </w:rPr>
        <w:t>and</w:t>
      </w:r>
      <w:r w:rsidRPr="0051102F">
        <w:rPr>
          <w:rFonts w:eastAsia="Calibri"/>
          <w:spacing w:val="29"/>
          <w:lang w:val="en-US" w:eastAsia="en-US"/>
        </w:rPr>
        <w:t xml:space="preserve"> </w:t>
      </w:r>
      <w:r w:rsidRPr="0051102F">
        <w:rPr>
          <w:rFonts w:eastAsia="Calibri"/>
          <w:lang w:val="en-US" w:eastAsia="en-US"/>
        </w:rPr>
        <w:t>the</w:t>
      </w:r>
      <w:r w:rsidRPr="0051102F">
        <w:rPr>
          <w:rFonts w:eastAsia="Calibri"/>
          <w:spacing w:val="29"/>
          <w:lang w:val="en-US" w:eastAsia="en-US"/>
        </w:rPr>
        <w:t xml:space="preserve"> </w:t>
      </w:r>
      <w:r w:rsidRPr="0051102F">
        <w:rPr>
          <w:rFonts w:eastAsia="Calibri"/>
          <w:spacing w:val="-1"/>
          <w:lang w:val="en-US" w:eastAsia="en-US"/>
        </w:rPr>
        <w:t>negative</w:t>
      </w:r>
      <w:r w:rsidRPr="0051102F">
        <w:rPr>
          <w:rFonts w:eastAsia="Calibri"/>
          <w:spacing w:val="33"/>
          <w:lang w:val="en-US" w:eastAsia="en-US"/>
        </w:rPr>
        <w:t xml:space="preserve"> </w:t>
      </w:r>
      <w:r w:rsidRPr="0051102F">
        <w:rPr>
          <w:rFonts w:eastAsia="Calibri"/>
          <w:spacing w:val="-1"/>
          <w:lang w:val="en-US" w:eastAsia="en-US"/>
        </w:rPr>
        <w:t>impact</w:t>
      </w:r>
      <w:r w:rsidRPr="0051102F">
        <w:rPr>
          <w:rFonts w:eastAsia="Calibri"/>
          <w:spacing w:val="5"/>
          <w:lang w:val="en-US" w:eastAsia="en-US"/>
        </w:rPr>
        <w:t xml:space="preserve"> </w:t>
      </w:r>
      <w:r w:rsidRPr="0051102F">
        <w:rPr>
          <w:rFonts w:eastAsia="Calibri"/>
          <w:spacing w:val="-1"/>
          <w:lang w:val="en-US" w:eastAsia="en-US"/>
        </w:rPr>
        <w:t>that</w:t>
      </w:r>
      <w:r w:rsidRPr="0051102F">
        <w:rPr>
          <w:rFonts w:eastAsia="Calibri"/>
          <w:spacing w:val="3"/>
          <w:lang w:val="en-US" w:eastAsia="en-US"/>
        </w:rPr>
        <w:t xml:space="preserve"> </w:t>
      </w:r>
      <w:r w:rsidRPr="0051102F">
        <w:rPr>
          <w:rFonts w:eastAsia="Calibri"/>
          <w:spacing w:val="-1"/>
          <w:lang w:val="en-US" w:eastAsia="en-US"/>
        </w:rPr>
        <w:t>it</w:t>
      </w:r>
      <w:r w:rsidRPr="0051102F">
        <w:rPr>
          <w:rFonts w:eastAsia="Calibri"/>
          <w:spacing w:val="3"/>
          <w:lang w:val="en-US" w:eastAsia="en-US"/>
        </w:rPr>
        <w:t xml:space="preserve"> </w:t>
      </w:r>
      <w:r w:rsidRPr="0051102F">
        <w:rPr>
          <w:rFonts w:eastAsia="Calibri"/>
          <w:lang w:val="en-US" w:eastAsia="en-US"/>
        </w:rPr>
        <w:t>can</w:t>
      </w:r>
      <w:r w:rsidRPr="0051102F">
        <w:rPr>
          <w:rFonts w:eastAsia="Calibri"/>
          <w:spacing w:val="2"/>
          <w:lang w:val="en-US" w:eastAsia="en-US"/>
        </w:rPr>
        <w:t xml:space="preserve"> </w:t>
      </w:r>
      <w:r w:rsidRPr="0051102F">
        <w:rPr>
          <w:rFonts w:eastAsia="Calibri"/>
          <w:spacing w:val="-1"/>
          <w:lang w:val="en-US" w:eastAsia="en-US"/>
        </w:rPr>
        <w:t>have</w:t>
      </w:r>
      <w:r w:rsidRPr="0051102F">
        <w:rPr>
          <w:rFonts w:eastAsia="Calibri"/>
          <w:spacing w:val="5"/>
          <w:lang w:val="en-US" w:eastAsia="en-US"/>
        </w:rPr>
        <w:t xml:space="preserve"> </w:t>
      </w:r>
      <w:r w:rsidRPr="0051102F">
        <w:rPr>
          <w:rFonts w:eastAsia="Calibri"/>
          <w:lang w:val="en-US" w:eastAsia="en-US"/>
        </w:rPr>
        <w:t>on</w:t>
      </w:r>
      <w:r w:rsidRPr="0051102F">
        <w:rPr>
          <w:rFonts w:eastAsia="Calibri"/>
          <w:spacing w:val="2"/>
          <w:lang w:val="en-US" w:eastAsia="en-US"/>
        </w:rPr>
        <w:t xml:space="preserve"> </w:t>
      </w:r>
      <w:r w:rsidRPr="0051102F">
        <w:rPr>
          <w:rFonts w:eastAsia="Calibri"/>
          <w:spacing w:val="-1"/>
          <w:lang w:val="en-US" w:eastAsia="en-US"/>
        </w:rPr>
        <w:t>the</w:t>
      </w:r>
      <w:r w:rsidRPr="0051102F">
        <w:rPr>
          <w:rFonts w:eastAsia="Calibri"/>
          <w:spacing w:val="5"/>
          <w:lang w:val="en-US" w:eastAsia="en-US"/>
        </w:rPr>
        <w:t xml:space="preserve"> </w:t>
      </w:r>
      <w:r w:rsidRPr="0051102F">
        <w:rPr>
          <w:rFonts w:eastAsia="Calibri"/>
          <w:spacing w:val="-1"/>
          <w:lang w:val="en-US" w:eastAsia="en-US"/>
        </w:rPr>
        <w:t>lives</w:t>
      </w:r>
      <w:r w:rsidRPr="0051102F">
        <w:rPr>
          <w:rFonts w:eastAsia="Calibri"/>
          <w:spacing w:val="5"/>
          <w:lang w:val="en-US" w:eastAsia="en-US"/>
        </w:rPr>
        <w:t xml:space="preserve"> </w:t>
      </w:r>
      <w:r w:rsidRPr="0051102F">
        <w:rPr>
          <w:rFonts w:eastAsia="Calibri"/>
          <w:spacing w:val="-2"/>
          <w:lang w:val="en-US" w:eastAsia="en-US"/>
        </w:rPr>
        <w:t>of</w:t>
      </w:r>
      <w:r w:rsidRPr="0051102F">
        <w:rPr>
          <w:rFonts w:eastAsia="Calibri"/>
          <w:spacing w:val="9"/>
          <w:lang w:val="en-US" w:eastAsia="en-US"/>
        </w:rPr>
        <w:t xml:space="preserve"> </w:t>
      </w:r>
      <w:r w:rsidRPr="0051102F">
        <w:rPr>
          <w:rFonts w:eastAsia="Calibri"/>
          <w:spacing w:val="-1"/>
          <w:lang w:val="en-US" w:eastAsia="en-US"/>
        </w:rPr>
        <w:t>pupils</w:t>
      </w:r>
      <w:r w:rsidRPr="0051102F">
        <w:rPr>
          <w:rFonts w:eastAsia="Calibri"/>
          <w:spacing w:val="3"/>
          <w:lang w:val="en-US" w:eastAsia="en-US"/>
        </w:rPr>
        <w:t xml:space="preserve"> </w:t>
      </w:r>
      <w:r w:rsidRPr="0051102F">
        <w:rPr>
          <w:rFonts w:eastAsia="Calibri"/>
          <w:lang w:val="en-US" w:eastAsia="en-US"/>
        </w:rPr>
        <w:t>and</w:t>
      </w:r>
      <w:r w:rsidRPr="0051102F">
        <w:rPr>
          <w:rFonts w:eastAsia="Calibri"/>
          <w:spacing w:val="2"/>
          <w:lang w:val="en-US" w:eastAsia="en-US"/>
        </w:rPr>
        <w:t xml:space="preserve"> </w:t>
      </w:r>
      <w:r w:rsidRPr="0051102F">
        <w:rPr>
          <w:rFonts w:eastAsia="Calibri"/>
          <w:lang w:val="en-US" w:eastAsia="en-US"/>
        </w:rPr>
        <w:t>is</w:t>
      </w:r>
      <w:r w:rsidRPr="0051102F">
        <w:rPr>
          <w:rFonts w:eastAsia="Calibri"/>
          <w:spacing w:val="2"/>
          <w:lang w:val="en-US" w:eastAsia="en-US"/>
        </w:rPr>
        <w:t xml:space="preserve"> </w:t>
      </w:r>
      <w:r w:rsidRPr="0051102F">
        <w:rPr>
          <w:rFonts w:eastAsia="Calibri"/>
          <w:spacing w:val="-1"/>
          <w:lang w:val="en-US" w:eastAsia="en-US"/>
        </w:rPr>
        <w:t>therefore</w:t>
      </w:r>
      <w:r w:rsidRPr="0051102F">
        <w:rPr>
          <w:rFonts w:eastAsia="Calibri"/>
          <w:spacing w:val="2"/>
          <w:lang w:val="en-US" w:eastAsia="en-US"/>
        </w:rPr>
        <w:t xml:space="preserve"> </w:t>
      </w:r>
      <w:r w:rsidRPr="0051102F">
        <w:rPr>
          <w:rFonts w:eastAsia="Calibri"/>
          <w:spacing w:val="-1"/>
          <w:lang w:val="en-US" w:eastAsia="en-US"/>
        </w:rPr>
        <w:t>fully</w:t>
      </w:r>
      <w:r w:rsidRPr="0051102F">
        <w:rPr>
          <w:rFonts w:eastAsia="Calibri"/>
          <w:spacing w:val="2"/>
          <w:lang w:val="en-US" w:eastAsia="en-US"/>
        </w:rPr>
        <w:t xml:space="preserve"> </w:t>
      </w:r>
      <w:r w:rsidRPr="0051102F">
        <w:rPr>
          <w:rFonts w:eastAsia="Calibri"/>
          <w:spacing w:val="-1"/>
          <w:lang w:val="en-US" w:eastAsia="en-US"/>
        </w:rPr>
        <w:t>committed</w:t>
      </w:r>
      <w:r w:rsidRPr="0051102F">
        <w:rPr>
          <w:rFonts w:eastAsia="Calibri"/>
          <w:spacing w:val="2"/>
          <w:lang w:val="en-US" w:eastAsia="en-US"/>
        </w:rPr>
        <w:t xml:space="preserve"> </w:t>
      </w:r>
      <w:r w:rsidRPr="0051102F">
        <w:rPr>
          <w:rFonts w:eastAsia="Calibri"/>
          <w:lang w:val="en-US" w:eastAsia="en-US"/>
        </w:rPr>
        <w:t>to</w:t>
      </w:r>
      <w:r w:rsidRPr="0051102F">
        <w:rPr>
          <w:rFonts w:eastAsia="Calibri"/>
          <w:spacing w:val="2"/>
          <w:lang w:val="en-US" w:eastAsia="en-US"/>
        </w:rPr>
        <w:t xml:space="preserve"> </w:t>
      </w:r>
      <w:r w:rsidRPr="0051102F">
        <w:rPr>
          <w:rFonts w:eastAsia="Calibri"/>
          <w:spacing w:val="-1"/>
          <w:lang w:val="en-US" w:eastAsia="en-US"/>
        </w:rPr>
        <w:t>the</w:t>
      </w:r>
      <w:r w:rsidRPr="0051102F">
        <w:rPr>
          <w:rFonts w:eastAsia="Calibri"/>
          <w:spacing w:val="5"/>
          <w:lang w:val="en-US" w:eastAsia="en-US"/>
        </w:rPr>
        <w:t xml:space="preserve"> </w:t>
      </w:r>
      <w:r w:rsidRPr="0051102F">
        <w:rPr>
          <w:rFonts w:eastAsia="Calibri"/>
          <w:spacing w:val="-1"/>
          <w:lang w:val="en-US" w:eastAsia="en-US"/>
        </w:rPr>
        <w:t>following</w:t>
      </w:r>
      <w:r w:rsidRPr="0051102F">
        <w:rPr>
          <w:rFonts w:eastAsia="Calibri"/>
          <w:spacing w:val="35"/>
          <w:lang w:val="en-US" w:eastAsia="en-US"/>
        </w:rPr>
        <w:t xml:space="preserve"> </w:t>
      </w:r>
      <w:r w:rsidRPr="0051102F">
        <w:rPr>
          <w:rFonts w:eastAsia="Calibri"/>
          <w:spacing w:val="-1"/>
          <w:lang w:val="en-US" w:eastAsia="en-US"/>
        </w:rPr>
        <w:t>key</w:t>
      </w:r>
      <w:r w:rsidRPr="0051102F">
        <w:rPr>
          <w:rFonts w:eastAsia="Calibri"/>
          <w:spacing w:val="-2"/>
          <w:lang w:val="en-US" w:eastAsia="en-US"/>
        </w:rPr>
        <w:t xml:space="preserve"> </w:t>
      </w:r>
      <w:r w:rsidRPr="0051102F">
        <w:rPr>
          <w:rFonts w:eastAsia="Calibri"/>
          <w:spacing w:val="-1"/>
          <w:lang w:val="en-US" w:eastAsia="en-US"/>
        </w:rPr>
        <w:t>principles</w:t>
      </w:r>
      <w:r w:rsidRPr="0051102F">
        <w:rPr>
          <w:rFonts w:eastAsia="Calibri"/>
          <w:lang w:val="en-US" w:eastAsia="en-US"/>
        </w:rPr>
        <w:t xml:space="preserve"> </w:t>
      </w:r>
      <w:r w:rsidRPr="0051102F">
        <w:rPr>
          <w:rFonts w:eastAsia="Calibri"/>
          <w:spacing w:val="-2"/>
          <w:lang w:val="en-US" w:eastAsia="en-US"/>
        </w:rPr>
        <w:t>of</w:t>
      </w:r>
      <w:r w:rsidRPr="0051102F">
        <w:rPr>
          <w:rFonts w:eastAsia="Calibri"/>
          <w:lang w:val="en-US" w:eastAsia="en-US"/>
        </w:rPr>
        <w:t xml:space="preserve"> </w:t>
      </w:r>
      <w:r w:rsidRPr="0051102F">
        <w:rPr>
          <w:rFonts w:eastAsia="Calibri"/>
          <w:spacing w:val="-1"/>
          <w:lang w:val="en-US" w:eastAsia="en-US"/>
        </w:rPr>
        <w:t>best practice</w:t>
      </w:r>
      <w:r w:rsidRPr="0051102F">
        <w:rPr>
          <w:rFonts w:eastAsia="Calibri"/>
          <w:lang w:val="en-US" w:eastAsia="en-US"/>
        </w:rPr>
        <w:t xml:space="preserve"> in</w:t>
      </w:r>
      <w:r w:rsidRPr="0051102F">
        <w:rPr>
          <w:rFonts w:eastAsia="Calibri"/>
          <w:spacing w:val="-3"/>
          <w:lang w:val="en-US" w:eastAsia="en-US"/>
        </w:rPr>
        <w:t xml:space="preserve"> </w:t>
      </w:r>
      <w:r w:rsidRPr="0051102F">
        <w:rPr>
          <w:rFonts w:eastAsia="Calibri"/>
          <w:spacing w:val="-1"/>
          <w:lang w:val="en-US" w:eastAsia="en-US"/>
        </w:rPr>
        <w:t>preventing</w:t>
      </w:r>
      <w:r w:rsidRPr="0051102F">
        <w:rPr>
          <w:rFonts w:eastAsia="Calibri"/>
          <w:spacing w:val="-3"/>
          <w:lang w:val="en-US" w:eastAsia="en-US"/>
        </w:rPr>
        <w:t xml:space="preserve"> </w:t>
      </w:r>
      <w:r w:rsidRPr="0051102F">
        <w:rPr>
          <w:rFonts w:eastAsia="Calibri"/>
          <w:lang w:val="en-US" w:eastAsia="en-US"/>
        </w:rPr>
        <w:t>and</w:t>
      </w:r>
      <w:r w:rsidRPr="0051102F">
        <w:rPr>
          <w:rFonts w:eastAsia="Calibri"/>
          <w:spacing w:val="-2"/>
          <w:lang w:val="en-US" w:eastAsia="en-US"/>
        </w:rPr>
        <w:t xml:space="preserve"> </w:t>
      </w:r>
      <w:r w:rsidRPr="0051102F">
        <w:rPr>
          <w:rFonts w:eastAsia="Calibri"/>
          <w:spacing w:val="-1"/>
          <w:lang w:val="en-US" w:eastAsia="en-US"/>
        </w:rPr>
        <w:t>tackling</w:t>
      </w:r>
      <w:r w:rsidRPr="0051102F">
        <w:rPr>
          <w:rFonts w:eastAsia="Calibri"/>
          <w:spacing w:val="-3"/>
          <w:lang w:val="en-US" w:eastAsia="en-US"/>
        </w:rPr>
        <w:t xml:space="preserve"> </w:t>
      </w:r>
      <w:r w:rsidRPr="0051102F">
        <w:rPr>
          <w:rFonts w:eastAsia="Calibri"/>
          <w:spacing w:val="-1"/>
          <w:lang w:val="en-US" w:eastAsia="en-US"/>
        </w:rPr>
        <w:t>bullying</w:t>
      </w:r>
      <w:r w:rsidRPr="0051102F">
        <w:rPr>
          <w:rFonts w:eastAsia="Calibri"/>
          <w:spacing w:val="-3"/>
          <w:lang w:val="en-US" w:eastAsia="en-US"/>
        </w:rPr>
        <w:t xml:space="preserve"> </w:t>
      </w:r>
      <w:proofErr w:type="spellStart"/>
      <w:r w:rsidRPr="0051102F">
        <w:rPr>
          <w:rFonts w:eastAsia="Calibri"/>
          <w:spacing w:val="-1"/>
          <w:lang w:val="en-US" w:eastAsia="en-US"/>
        </w:rPr>
        <w:t>behaviour</w:t>
      </w:r>
      <w:proofErr w:type="spellEnd"/>
      <w:r w:rsidRPr="0051102F">
        <w:rPr>
          <w:rFonts w:eastAsia="Calibri"/>
          <w:spacing w:val="-1"/>
          <w:lang w:val="en-US" w:eastAsia="en-US"/>
        </w:rPr>
        <w:t>:</w:t>
      </w:r>
    </w:p>
    <w:p w14:paraId="6A280AF2" w14:textId="77777777" w:rsidR="0051102F" w:rsidRPr="0051102F" w:rsidRDefault="0051102F" w:rsidP="0051102F">
      <w:pPr>
        <w:widowControl w:val="0"/>
        <w:spacing w:before="18" w:line="260" w:lineRule="exact"/>
        <w:ind w:left="284" w:hanging="284"/>
        <w:rPr>
          <w:rFonts w:eastAsia="Calibri"/>
          <w:lang w:val="en-US" w:eastAsia="en-US"/>
        </w:rPr>
      </w:pPr>
    </w:p>
    <w:p w14:paraId="6A280AF3" w14:textId="77777777" w:rsidR="0051102F" w:rsidRPr="0051102F" w:rsidRDefault="0051102F" w:rsidP="00893685">
      <w:pPr>
        <w:widowControl w:val="0"/>
        <w:numPr>
          <w:ilvl w:val="4"/>
          <w:numId w:val="35"/>
        </w:numPr>
        <w:tabs>
          <w:tab w:val="left" w:pos="1901"/>
        </w:tabs>
        <w:rPr>
          <w:lang w:val="en-US" w:eastAsia="en-US"/>
        </w:rPr>
      </w:pPr>
      <w:bookmarkStart w:id="1" w:name="_A_positive_school_culture_and_climate_"/>
      <w:bookmarkEnd w:id="1"/>
      <w:r w:rsidRPr="0051102F">
        <w:rPr>
          <w:rFonts w:eastAsia="Calibri"/>
          <w:lang w:val="en-US" w:eastAsia="en-US"/>
        </w:rPr>
        <w:t>A</w:t>
      </w:r>
      <w:r w:rsidRPr="0051102F">
        <w:rPr>
          <w:rFonts w:eastAsia="Calibri"/>
          <w:spacing w:val="-1"/>
          <w:lang w:val="en-US" w:eastAsia="en-US"/>
        </w:rPr>
        <w:t xml:space="preserve"> positive</w:t>
      </w:r>
      <w:r w:rsidRPr="0051102F">
        <w:rPr>
          <w:rFonts w:eastAsia="Calibri"/>
          <w:lang w:val="en-US" w:eastAsia="en-US"/>
        </w:rPr>
        <w:t xml:space="preserve"> </w:t>
      </w:r>
      <w:r w:rsidRPr="0051102F">
        <w:rPr>
          <w:rFonts w:eastAsia="Calibri"/>
          <w:spacing w:val="-1"/>
          <w:lang w:val="en-US" w:eastAsia="en-US"/>
        </w:rPr>
        <w:t>school</w:t>
      </w:r>
      <w:r w:rsidRPr="0051102F">
        <w:rPr>
          <w:rFonts w:eastAsia="Calibri"/>
          <w:spacing w:val="-2"/>
          <w:lang w:val="en-US" w:eastAsia="en-US"/>
        </w:rPr>
        <w:t xml:space="preserve"> </w:t>
      </w:r>
      <w:r w:rsidRPr="0051102F">
        <w:rPr>
          <w:rFonts w:eastAsia="Calibri"/>
          <w:spacing w:val="-1"/>
          <w:lang w:val="en-US" w:eastAsia="en-US"/>
        </w:rPr>
        <w:t>culture</w:t>
      </w:r>
      <w:r w:rsidRPr="0051102F">
        <w:rPr>
          <w:rFonts w:eastAsia="Calibri"/>
          <w:lang w:val="en-US" w:eastAsia="en-US"/>
        </w:rPr>
        <w:t xml:space="preserve"> </w:t>
      </w:r>
      <w:r w:rsidRPr="0051102F">
        <w:rPr>
          <w:rFonts w:eastAsia="Calibri"/>
          <w:spacing w:val="-1"/>
          <w:lang w:val="en-US" w:eastAsia="en-US"/>
        </w:rPr>
        <w:t>and</w:t>
      </w:r>
      <w:r w:rsidRPr="0051102F">
        <w:rPr>
          <w:rFonts w:eastAsia="Calibri"/>
          <w:lang w:val="en-US" w:eastAsia="en-US"/>
        </w:rPr>
        <w:t xml:space="preserve"> </w:t>
      </w:r>
      <w:r w:rsidRPr="0051102F">
        <w:rPr>
          <w:rFonts w:eastAsia="Calibri"/>
          <w:spacing w:val="-1"/>
          <w:lang w:val="en-US" w:eastAsia="en-US"/>
        </w:rPr>
        <w:t>climate</w:t>
      </w:r>
      <w:r w:rsidRPr="0051102F">
        <w:rPr>
          <w:rFonts w:eastAsia="Calibri"/>
          <w:lang w:val="en-US" w:eastAsia="en-US"/>
        </w:rPr>
        <w:t xml:space="preserve"> </w:t>
      </w:r>
      <w:r w:rsidRPr="0051102F">
        <w:rPr>
          <w:rFonts w:eastAsia="Calibri"/>
          <w:spacing w:val="-1"/>
          <w:lang w:val="en-US" w:eastAsia="en-US"/>
        </w:rPr>
        <w:t>which-</w:t>
      </w:r>
    </w:p>
    <w:p w14:paraId="6A280AF4" w14:textId="77777777" w:rsidR="0051102F" w:rsidRPr="0051102F" w:rsidRDefault="0051102F" w:rsidP="00893685">
      <w:pPr>
        <w:widowControl w:val="0"/>
        <w:numPr>
          <w:ilvl w:val="5"/>
          <w:numId w:val="36"/>
        </w:numPr>
        <w:tabs>
          <w:tab w:val="left" w:pos="2621"/>
        </w:tabs>
        <w:spacing w:before="128"/>
        <w:rPr>
          <w:lang w:val="en-US" w:eastAsia="en-US"/>
        </w:rPr>
      </w:pPr>
      <w:bookmarkStart w:id="2" w:name="o_is_welcoming_of_difference_and_diversi"/>
      <w:bookmarkEnd w:id="2"/>
      <w:r w:rsidRPr="0051102F">
        <w:rPr>
          <w:rFonts w:eastAsia="Calibri"/>
          <w:lang w:val="en-US" w:eastAsia="en-US"/>
        </w:rPr>
        <w:t xml:space="preserve">is </w:t>
      </w:r>
      <w:r w:rsidRPr="0051102F">
        <w:rPr>
          <w:rFonts w:eastAsia="Calibri"/>
          <w:spacing w:val="-1"/>
          <w:lang w:val="en-US" w:eastAsia="en-US"/>
        </w:rPr>
        <w:t>welcoming</w:t>
      </w:r>
      <w:r w:rsidRPr="0051102F">
        <w:rPr>
          <w:rFonts w:eastAsia="Calibri"/>
          <w:spacing w:val="-3"/>
          <w:lang w:val="en-US" w:eastAsia="en-US"/>
        </w:rPr>
        <w:t xml:space="preserve"> </w:t>
      </w:r>
      <w:r w:rsidRPr="0051102F">
        <w:rPr>
          <w:rFonts w:eastAsia="Calibri"/>
          <w:lang w:val="en-US" w:eastAsia="en-US"/>
        </w:rPr>
        <w:t xml:space="preserve">of </w:t>
      </w:r>
      <w:r w:rsidRPr="0051102F">
        <w:rPr>
          <w:rFonts w:eastAsia="Calibri"/>
          <w:spacing w:val="-1"/>
          <w:lang w:val="en-US" w:eastAsia="en-US"/>
        </w:rPr>
        <w:t>difference</w:t>
      </w:r>
      <w:r w:rsidRPr="0051102F">
        <w:rPr>
          <w:rFonts w:eastAsia="Calibri"/>
          <w:spacing w:val="-2"/>
          <w:lang w:val="en-US" w:eastAsia="en-US"/>
        </w:rPr>
        <w:t xml:space="preserve"> </w:t>
      </w:r>
      <w:r w:rsidRPr="0051102F">
        <w:rPr>
          <w:rFonts w:eastAsia="Calibri"/>
          <w:lang w:val="en-US" w:eastAsia="en-US"/>
        </w:rPr>
        <w:t xml:space="preserve">and </w:t>
      </w:r>
      <w:r w:rsidRPr="0051102F">
        <w:rPr>
          <w:rFonts w:eastAsia="Calibri"/>
          <w:spacing w:val="-1"/>
          <w:lang w:val="en-US" w:eastAsia="en-US"/>
        </w:rPr>
        <w:t>diversity</w:t>
      </w:r>
      <w:r w:rsidRPr="0051102F">
        <w:rPr>
          <w:rFonts w:eastAsia="Calibri"/>
          <w:spacing w:val="-3"/>
          <w:lang w:val="en-US" w:eastAsia="en-US"/>
        </w:rPr>
        <w:t xml:space="preserve"> </w:t>
      </w:r>
      <w:r w:rsidRPr="0051102F">
        <w:rPr>
          <w:rFonts w:eastAsia="Calibri"/>
          <w:lang w:val="en-US" w:eastAsia="en-US"/>
        </w:rPr>
        <w:t xml:space="preserve">and </w:t>
      </w:r>
      <w:r w:rsidRPr="0051102F">
        <w:rPr>
          <w:rFonts w:eastAsia="Calibri"/>
          <w:spacing w:val="-1"/>
          <w:lang w:val="en-US" w:eastAsia="en-US"/>
        </w:rPr>
        <w:t>is</w:t>
      </w:r>
      <w:r w:rsidRPr="0051102F">
        <w:rPr>
          <w:rFonts w:eastAsia="Calibri"/>
          <w:lang w:val="en-US" w:eastAsia="en-US"/>
        </w:rPr>
        <w:t xml:space="preserve"> </w:t>
      </w:r>
      <w:r w:rsidRPr="0051102F">
        <w:rPr>
          <w:rFonts w:eastAsia="Calibri"/>
          <w:spacing w:val="-1"/>
          <w:lang w:val="en-US" w:eastAsia="en-US"/>
        </w:rPr>
        <w:t>based</w:t>
      </w:r>
      <w:r w:rsidRPr="0051102F">
        <w:rPr>
          <w:rFonts w:eastAsia="Calibri"/>
          <w:lang w:val="en-US" w:eastAsia="en-US"/>
        </w:rPr>
        <w:t xml:space="preserve"> </w:t>
      </w:r>
      <w:r w:rsidRPr="0051102F">
        <w:rPr>
          <w:rFonts w:eastAsia="Calibri"/>
          <w:spacing w:val="-1"/>
          <w:lang w:val="en-US" w:eastAsia="en-US"/>
        </w:rPr>
        <w:t>on</w:t>
      </w:r>
      <w:r w:rsidRPr="0051102F">
        <w:rPr>
          <w:rFonts w:eastAsia="Calibri"/>
          <w:lang w:val="en-US" w:eastAsia="en-US"/>
        </w:rPr>
        <w:t xml:space="preserve"> </w:t>
      </w:r>
      <w:r w:rsidRPr="0051102F">
        <w:rPr>
          <w:rFonts w:eastAsia="Calibri"/>
          <w:spacing w:val="-1"/>
          <w:lang w:val="en-US" w:eastAsia="en-US"/>
        </w:rPr>
        <w:t>inclusivity;</w:t>
      </w:r>
    </w:p>
    <w:p w14:paraId="6A280AF5" w14:textId="77777777" w:rsidR="0051102F" w:rsidRPr="0051102F" w:rsidRDefault="0051102F" w:rsidP="00893685">
      <w:pPr>
        <w:widowControl w:val="0"/>
        <w:numPr>
          <w:ilvl w:val="5"/>
          <w:numId w:val="36"/>
        </w:numPr>
        <w:tabs>
          <w:tab w:val="left" w:pos="2621"/>
        </w:tabs>
        <w:spacing w:before="107" w:line="335" w:lineRule="auto"/>
        <w:ind w:right="121"/>
        <w:rPr>
          <w:lang w:val="en-US" w:eastAsia="en-US"/>
        </w:rPr>
      </w:pPr>
      <w:bookmarkStart w:id="3" w:name="o_encourages_pupils_to_disclose_and_disc"/>
      <w:bookmarkEnd w:id="3"/>
      <w:r w:rsidRPr="0051102F">
        <w:rPr>
          <w:rFonts w:eastAsia="Calibri"/>
          <w:spacing w:val="-1"/>
          <w:lang w:val="en-US" w:eastAsia="en-US"/>
        </w:rPr>
        <w:t>encourages</w:t>
      </w:r>
      <w:r w:rsidRPr="0051102F">
        <w:rPr>
          <w:rFonts w:eastAsia="Calibri"/>
          <w:spacing w:val="7"/>
          <w:lang w:val="en-US" w:eastAsia="en-US"/>
        </w:rPr>
        <w:t xml:space="preserve"> </w:t>
      </w:r>
      <w:r w:rsidRPr="0051102F">
        <w:rPr>
          <w:rFonts w:eastAsia="Calibri"/>
          <w:spacing w:val="-1"/>
          <w:lang w:val="en-US" w:eastAsia="en-US"/>
        </w:rPr>
        <w:t>pupils</w:t>
      </w:r>
      <w:r w:rsidRPr="0051102F">
        <w:rPr>
          <w:rFonts w:eastAsia="Calibri"/>
          <w:spacing w:val="5"/>
          <w:lang w:val="en-US" w:eastAsia="en-US"/>
        </w:rPr>
        <w:t xml:space="preserve"> </w:t>
      </w:r>
      <w:r w:rsidRPr="0051102F">
        <w:rPr>
          <w:rFonts w:eastAsia="Calibri"/>
          <w:lang w:val="en-US" w:eastAsia="en-US"/>
        </w:rPr>
        <w:t>to</w:t>
      </w:r>
      <w:r w:rsidRPr="0051102F">
        <w:rPr>
          <w:rFonts w:eastAsia="Calibri"/>
          <w:spacing w:val="7"/>
          <w:lang w:val="en-US" w:eastAsia="en-US"/>
        </w:rPr>
        <w:t xml:space="preserve"> </w:t>
      </w:r>
      <w:r w:rsidRPr="0051102F">
        <w:rPr>
          <w:rFonts w:eastAsia="Calibri"/>
          <w:spacing w:val="-2"/>
          <w:lang w:val="en-US" w:eastAsia="en-US"/>
        </w:rPr>
        <w:t>disclose</w:t>
      </w:r>
      <w:r w:rsidRPr="0051102F">
        <w:rPr>
          <w:rFonts w:eastAsia="Calibri"/>
          <w:spacing w:val="7"/>
          <w:lang w:val="en-US" w:eastAsia="en-US"/>
        </w:rPr>
        <w:t xml:space="preserve"> </w:t>
      </w:r>
      <w:r w:rsidRPr="0051102F">
        <w:rPr>
          <w:rFonts w:eastAsia="Calibri"/>
          <w:spacing w:val="-1"/>
          <w:lang w:val="en-US" w:eastAsia="en-US"/>
        </w:rPr>
        <w:t>and</w:t>
      </w:r>
      <w:r w:rsidRPr="0051102F">
        <w:rPr>
          <w:rFonts w:eastAsia="Calibri"/>
          <w:spacing w:val="7"/>
          <w:lang w:val="en-US" w:eastAsia="en-US"/>
        </w:rPr>
        <w:t xml:space="preserve"> </w:t>
      </w:r>
      <w:r w:rsidRPr="0051102F">
        <w:rPr>
          <w:rFonts w:eastAsia="Calibri"/>
          <w:spacing w:val="-2"/>
          <w:lang w:val="en-US" w:eastAsia="en-US"/>
        </w:rPr>
        <w:t>discuss</w:t>
      </w:r>
      <w:r w:rsidRPr="0051102F">
        <w:rPr>
          <w:rFonts w:eastAsia="Calibri"/>
          <w:spacing w:val="5"/>
          <w:lang w:val="en-US" w:eastAsia="en-US"/>
        </w:rPr>
        <w:t xml:space="preserve"> </w:t>
      </w:r>
      <w:r w:rsidRPr="0051102F">
        <w:rPr>
          <w:rFonts w:eastAsia="Calibri"/>
          <w:spacing w:val="-1"/>
          <w:lang w:val="en-US" w:eastAsia="en-US"/>
        </w:rPr>
        <w:t>incidents</w:t>
      </w:r>
      <w:r w:rsidRPr="0051102F">
        <w:rPr>
          <w:rFonts w:eastAsia="Calibri"/>
          <w:spacing w:val="5"/>
          <w:lang w:val="en-US" w:eastAsia="en-US"/>
        </w:rPr>
        <w:t xml:space="preserve"> </w:t>
      </w:r>
      <w:r w:rsidRPr="0051102F">
        <w:rPr>
          <w:rFonts w:eastAsia="Calibri"/>
          <w:lang w:val="en-US" w:eastAsia="en-US"/>
        </w:rPr>
        <w:t>of</w:t>
      </w:r>
      <w:r w:rsidRPr="0051102F">
        <w:rPr>
          <w:rFonts w:eastAsia="Calibri"/>
          <w:spacing w:val="3"/>
          <w:lang w:val="en-US" w:eastAsia="en-US"/>
        </w:rPr>
        <w:t xml:space="preserve"> </w:t>
      </w:r>
      <w:r w:rsidRPr="0051102F">
        <w:rPr>
          <w:rFonts w:eastAsia="Calibri"/>
          <w:spacing w:val="-1"/>
          <w:lang w:val="en-US" w:eastAsia="en-US"/>
        </w:rPr>
        <w:t>bullying</w:t>
      </w:r>
      <w:r w:rsidRPr="0051102F">
        <w:rPr>
          <w:rFonts w:eastAsia="Calibri"/>
          <w:spacing w:val="4"/>
          <w:lang w:val="en-US" w:eastAsia="en-US"/>
        </w:rPr>
        <w:t xml:space="preserve"> </w:t>
      </w:r>
      <w:proofErr w:type="spellStart"/>
      <w:r w:rsidRPr="0051102F">
        <w:rPr>
          <w:rFonts w:eastAsia="Calibri"/>
          <w:spacing w:val="-1"/>
          <w:lang w:val="en-US" w:eastAsia="en-US"/>
        </w:rPr>
        <w:t>behaviour</w:t>
      </w:r>
      <w:proofErr w:type="spellEnd"/>
      <w:r w:rsidRPr="0051102F">
        <w:rPr>
          <w:rFonts w:eastAsia="Calibri"/>
          <w:spacing w:val="71"/>
          <w:lang w:val="en-US" w:eastAsia="en-US"/>
        </w:rPr>
        <w:t xml:space="preserve"> </w:t>
      </w:r>
      <w:r w:rsidRPr="0051102F">
        <w:rPr>
          <w:rFonts w:eastAsia="Calibri"/>
          <w:lang w:val="en-US" w:eastAsia="en-US"/>
        </w:rPr>
        <w:t xml:space="preserve">in a </w:t>
      </w:r>
      <w:r w:rsidRPr="0051102F">
        <w:rPr>
          <w:rFonts w:eastAsia="Calibri"/>
          <w:spacing w:val="-1"/>
          <w:lang w:val="en-US" w:eastAsia="en-US"/>
        </w:rPr>
        <w:t>non-threatening</w:t>
      </w:r>
      <w:r w:rsidRPr="0051102F">
        <w:rPr>
          <w:rFonts w:eastAsia="Calibri"/>
          <w:spacing w:val="-3"/>
          <w:lang w:val="en-US" w:eastAsia="en-US"/>
        </w:rPr>
        <w:t xml:space="preserve"> </w:t>
      </w:r>
      <w:r w:rsidRPr="0051102F">
        <w:rPr>
          <w:rFonts w:eastAsia="Calibri"/>
          <w:spacing w:val="-1"/>
          <w:lang w:val="en-US" w:eastAsia="en-US"/>
        </w:rPr>
        <w:t>environment;</w:t>
      </w:r>
      <w:r w:rsidRPr="0051102F">
        <w:rPr>
          <w:rFonts w:eastAsia="Calibri"/>
          <w:spacing w:val="2"/>
          <w:lang w:val="en-US" w:eastAsia="en-US"/>
        </w:rPr>
        <w:t xml:space="preserve"> </w:t>
      </w:r>
      <w:r w:rsidRPr="0051102F">
        <w:rPr>
          <w:rFonts w:eastAsia="Calibri"/>
          <w:lang w:val="en-US" w:eastAsia="en-US"/>
        </w:rPr>
        <w:t>and</w:t>
      </w:r>
    </w:p>
    <w:p w14:paraId="6A280AF6" w14:textId="77777777" w:rsidR="0051102F" w:rsidRPr="0051102F" w:rsidRDefault="0051102F" w:rsidP="00893685">
      <w:pPr>
        <w:widowControl w:val="0"/>
        <w:numPr>
          <w:ilvl w:val="5"/>
          <w:numId w:val="36"/>
        </w:numPr>
        <w:tabs>
          <w:tab w:val="left" w:pos="2621"/>
        </w:tabs>
        <w:spacing w:before="29"/>
        <w:rPr>
          <w:lang w:val="en-US" w:eastAsia="en-US"/>
        </w:rPr>
      </w:pPr>
      <w:bookmarkStart w:id="4" w:name="o_promotes_respectful_relationships_acro"/>
      <w:bookmarkEnd w:id="4"/>
      <w:r w:rsidRPr="0051102F">
        <w:rPr>
          <w:rFonts w:eastAsia="Calibri"/>
          <w:spacing w:val="-1"/>
          <w:lang w:val="en-US" w:eastAsia="en-US"/>
        </w:rPr>
        <w:t>promotes</w:t>
      </w:r>
      <w:r w:rsidRPr="0051102F">
        <w:rPr>
          <w:rFonts w:eastAsia="Calibri"/>
          <w:lang w:val="en-US" w:eastAsia="en-US"/>
        </w:rPr>
        <w:t xml:space="preserve"> </w:t>
      </w:r>
      <w:r w:rsidRPr="0051102F">
        <w:rPr>
          <w:rFonts w:eastAsia="Calibri"/>
          <w:spacing w:val="-1"/>
          <w:lang w:val="en-US" w:eastAsia="en-US"/>
        </w:rPr>
        <w:t>respectful</w:t>
      </w:r>
      <w:r w:rsidRPr="0051102F">
        <w:rPr>
          <w:rFonts w:eastAsia="Calibri"/>
          <w:spacing w:val="-2"/>
          <w:lang w:val="en-US" w:eastAsia="en-US"/>
        </w:rPr>
        <w:t xml:space="preserve"> </w:t>
      </w:r>
      <w:r w:rsidRPr="0051102F">
        <w:rPr>
          <w:rFonts w:eastAsia="Calibri"/>
          <w:spacing w:val="-1"/>
          <w:lang w:val="en-US" w:eastAsia="en-US"/>
        </w:rPr>
        <w:t>relationships</w:t>
      </w:r>
      <w:r w:rsidRPr="0051102F">
        <w:rPr>
          <w:rFonts w:eastAsia="Calibri"/>
          <w:lang w:val="en-US" w:eastAsia="en-US"/>
        </w:rPr>
        <w:t xml:space="preserve"> </w:t>
      </w:r>
      <w:r w:rsidRPr="0051102F">
        <w:rPr>
          <w:rFonts w:eastAsia="Calibri"/>
          <w:spacing w:val="-1"/>
          <w:lang w:val="en-US" w:eastAsia="en-US"/>
        </w:rPr>
        <w:t>across</w:t>
      </w:r>
      <w:r w:rsidRPr="0051102F">
        <w:rPr>
          <w:rFonts w:eastAsia="Calibri"/>
          <w:lang w:val="en-US" w:eastAsia="en-US"/>
        </w:rPr>
        <w:t xml:space="preserve"> </w:t>
      </w:r>
      <w:r w:rsidRPr="0051102F">
        <w:rPr>
          <w:rFonts w:eastAsia="Calibri"/>
          <w:spacing w:val="-1"/>
          <w:lang w:val="en-US" w:eastAsia="en-US"/>
        </w:rPr>
        <w:t>the</w:t>
      </w:r>
      <w:r w:rsidRPr="0051102F">
        <w:rPr>
          <w:rFonts w:eastAsia="Calibri"/>
          <w:lang w:val="en-US" w:eastAsia="en-US"/>
        </w:rPr>
        <w:t xml:space="preserve"> </w:t>
      </w:r>
      <w:r w:rsidRPr="0051102F">
        <w:rPr>
          <w:rFonts w:eastAsia="Calibri"/>
          <w:spacing w:val="-1"/>
          <w:lang w:val="en-US" w:eastAsia="en-US"/>
        </w:rPr>
        <w:t>school</w:t>
      </w:r>
      <w:r w:rsidRPr="0051102F">
        <w:rPr>
          <w:rFonts w:eastAsia="Calibri"/>
          <w:spacing w:val="1"/>
          <w:lang w:val="en-US" w:eastAsia="en-US"/>
        </w:rPr>
        <w:t xml:space="preserve"> </w:t>
      </w:r>
      <w:r w:rsidRPr="0051102F">
        <w:rPr>
          <w:rFonts w:eastAsia="Calibri"/>
          <w:spacing w:val="-2"/>
          <w:lang w:val="en-US" w:eastAsia="en-US"/>
        </w:rPr>
        <w:t>community;</w:t>
      </w:r>
    </w:p>
    <w:p w14:paraId="6A280AF7" w14:textId="77777777" w:rsidR="0051102F" w:rsidRPr="0051102F" w:rsidRDefault="0051102F" w:rsidP="00893685">
      <w:pPr>
        <w:widowControl w:val="0"/>
        <w:numPr>
          <w:ilvl w:val="4"/>
          <w:numId w:val="35"/>
        </w:numPr>
        <w:tabs>
          <w:tab w:val="left" w:pos="1901"/>
        </w:tabs>
        <w:spacing w:before="109"/>
        <w:rPr>
          <w:lang w:val="en-US" w:eastAsia="en-US"/>
        </w:rPr>
      </w:pPr>
      <w:bookmarkStart w:id="5" w:name="_Effective_leadership;"/>
      <w:bookmarkEnd w:id="5"/>
      <w:r w:rsidRPr="0051102F">
        <w:rPr>
          <w:rFonts w:eastAsia="Calibri"/>
          <w:spacing w:val="-1"/>
          <w:lang w:val="en-US" w:eastAsia="en-US"/>
        </w:rPr>
        <w:t>Effective</w:t>
      </w:r>
      <w:r w:rsidRPr="0051102F">
        <w:rPr>
          <w:rFonts w:eastAsia="Calibri"/>
          <w:lang w:val="en-US" w:eastAsia="en-US"/>
        </w:rPr>
        <w:t xml:space="preserve"> </w:t>
      </w:r>
      <w:r w:rsidRPr="0051102F">
        <w:rPr>
          <w:rFonts w:eastAsia="Calibri"/>
          <w:spacing w:val="-1"/>
          <w:lang w:val="en-US" w:eastAsia="en-US"/>
        </w:rPr>
        <w:t>leadership;</w:t>
      </w:r>
    </w:p>
    <w:p w14:paraId="6A280AF8" w14:textId="77777777" w:rsidR="0051102F" w:rsidRPr="0051102F" w:rsidRDefault="0051102F" w:rsidP="00893685">
      <w:pPr>
        <w:widowControl w:val="0"/>
        <w:numPr>
          <w:ilvl w:val="4"/>
          <w:numId w:val="35"/>
        </w:numPr>
        <w:tabs>
          <w:tab w:val="left" w:pos="1901"/>
        </w:tabs>
        <w:spacing w:before="124"/>
        <w:rPr>
          <w:lang w:val="en-US" w:eastAsia="en-US"/>
        </w:rPr>
      </w:pPr>
      <w:bookmarkStart w:id="6" w:name="_A_school-wide_approach;"/>
      <w:bookmarkEnd w:id="6"/>
      <w:r w:rsidRPr="0051102F">
        <w:rPr>
          <w:rFonts w:eastAsia="Calibri"/>
          <w:lang w:val="en-US" w:eastAsia="en-US"/>
        </w:rPr>
        <w:t>A</w:t>
      </w:r>
      <w:r w:rsidRPr="0051102F">
        <w:rPr>
          <w:rFonts w:eastAsia="Calibri"/>
          <w:spacing w:val="-1"/>
          <w:lang w:val="en-US" w:eastAsia="en-US"/>
        </w:rPr>
        <w:t xml:space="preserve"> school-wide</w:t>
      </w:r>
      <w:r w:rsidRPr="0051102F">
        <w:rPr>
          <w:rFonts w:eastAsia="Calibri"/>
          <w:lang w:val="en-US" w:eastAsia="en-US"/>
        </w:rPr>
        <w:t xml:space="preserve"> </w:t>
      </w:r>
      <w:r w:rsidRPr="0051102F">
        <w:rPr>
          <w:rFonts w:eastAsia="Calibri"/>
          <w:spacing w:val="-1"/>
          <w:lang w:val="en-US" w:eastAsia="en-US"/>
        </w:rPr>
        <w:t>approach;</w:t>
      </w:r>
    </w:p>
    <w:p w14:paraId="6A280AF9" w14:textId="77777777" w:rsidR="0051102F" w:rsidRPr="0051102F" w:rsidRDefault="0051102F" w:rsidP="00893685">
      <w:pPr>
        <w:widowControl w:val="0"/>
        <w:numPr>
          <w:ilvl w:val="4"/>
          <w:numId w:val="35"/>
        </w:numPr>
        <w:tabs>
          <w:tab w:val="left" w:pos="1901"/>
        </w:tabs>
        <w:spacing w:before="126"/>
        <w:rPr>
          <w:lang w:val="en-US" w:eastAsia="en-US"/>
        </w:rPr>
      </w:pPr>
      <w:bookmarkStart w:id="7" w:name="_A_shared_understanding_of_what_bullyin"/>
      <w:bookmarkEnd w:id="7"/>
      <w:r w:rsidRPr="0051102F">
        <w:rPr>
          <w:rFonts w:eastAsia="Calibri"/>
          <w:lang w:val="en-US" w:eastAsia="en-US"/>
        </w:rPr>
        <w:t>A</w:t>
      </w:r>
      <w:r w:rsidRPr="0051102F">
        <w:rPr>
          <w:rFonts w:eastAsia="Calibri"/>
          <w:spacing w:val="-1"/>
          <w:lang w:val="en-US" w:eastAsia="en-US"/>
        </w:rPr>
        <w:t xml:space="preserve"> shared</w:t>
      </w:r>
      <w:r w:rsidRPr="0051102F">
        <w:rPr>
          <w:rFonts w:eastAsia="Calibri"/>
          <w:lang w:val="en-US" w:eastAsia="en-US"/>
        </w:rPr>
        <w:t xml:space="preserve"> </w:t>
      </w:r>
      <w:r w:rsidRPr="0051102F">
        <w:rPr>
          <w:rFonts w:eastAsia="Calibri"/>
          <w:spacing w:val="-1"/>
          <w:lang w:val="en-US" w:eastAsia="en-US"/>
        </w:rPr>
        <w:t>understanding</w:t>
      </w:r>
      <w:r w:rsidRPr="0051102F">
        <w:rPr>
          <w:rFonts w:eastAsia="Calibri"/>
          <w:spacing w:val="-3"/>
          <w:lang w:val="en-US" w:eastAsia="en-US"/>
        </w:rPr>
        <w:t xml:space="preserve"> </w:t>
      </w:r>
      <w:r w:rsidRPr="0051102F">
        <w:rPr>
          <w:rFonts w:eastAsia="Calibri"/>
          <w:lang w:val="en-US" w:eastAsia="en-US"/>
        </w:rPr>
        <w:t>of</w:t>
      </w:r>
      <w:r w:rsidRPr="0051102F">
        <w:rPr>
          <w:rFonts w:eastAsia="Calibri"/>
          <w:spacing w:val="-2"/>
          <w:lang w:val="en-US" w:eastAsia="en-US"/>
        </w:rPr>
        <w:t xml:space="preserve"> </w:t>
      </w:r>
      <w:r w:rsidRPr="0051102F">
        <w:rPr>
          <w:rFonts w:eastAsia="Calibri"/>
          <w:spacing w:val="-1"/>
          <w:lang w:val="en-US" w:eastAsia="en-US"/>
        </w:rPr>
        <w:t>what</w:t>
      </w:r>
      <w:r w:rsidRPr="0051102F">
        <w:rPr>
          <w:rFonts w:eastAsia="Calibri"/>
          <w:spacing w:val="1"/>
          <w:lang w:val="en-US" w:eastAsia="en-US"/>
        </w:rPr>
        <w:t xml:space="preserve"> </w:t>
      </w:r>
      <w:r w:rsidRPr="0051102F">
        <w:rPr>
          <w:rFonts w:eastAsia="Calibri"/>
          <w:spacing w:val="-1"/>
          <w:lang w:val="en-US" w:eastAsia="en-US"/>
        </w:rPr>
        <w:t>bullying</w:t>
      </w:r>
      <w:r w:rsidRPr="0051102F">
        <w:rPr>
          <w:rFonts w:eastAsia="Calibri"/>
          <w:spacing w:val="-3"/>
          <w:lang w:val="en-US" w:eastAsia="en-US"/>
        </w:rPr>
        <w:t xml:space="preserve"> </w:t>
      </w:r>
      <w:r w:rsidRPr="0051102F">
        <w:rPr>
          <w:rFonts w:eastAsia="Calibri"/>
          <w:lang w:val="en-US" w:eastAsia="en-US"/>
        </w:rPr>
        <w:t>is</w:t>
      </w:r>
      <w:r w:rsidRPr="0051102F">
        <w:rPr>
          <w:rFonts w:eastAsia="Calibri"/>
          <w:spacing w:val="-2"/>
          <w:lang w:val="en-US" w:eastAsia="en-US"/>
        </w:rPr>
        <w:t xml:space="preserve"> </w:t>
      </w:r>
      <w:r w:rsidRPr="0051102F">
        <w:rPr>
          <w:rFonts w:eastAsia="Calibri"/>
          <w:lang w:val="en-US" w:eastAsia="en-US"/>
        </w:rPr>
        <w:t>and</w:t>
      </w:r>
      <w:r w:rsidRPr="0051102F">
        <w:rPr>
          <w:rFonts w:eastAsia="Calibri"/>
          <w:spacing w:val="-2"/>
          <w:lang w:val="en-US" w:eastAsia="en-US"/>
        </w:rPr>
        <w:t xml:space="preserve"> </w:t>
      </w:r>
      <w:r w:rsidRPr="0051102F">
        <w:rPr>
          <w:rFonts w:eastAsia="Calibri"/>
          <w:lang w:val="en-US" w:eastAsia="en-US"/>
        </w:rPr>
        <w:t>its</w:t>
      </w:r>
      <w:r w:rsidRPr="0051102F">
        <w:rPr>
          <w:rFonts w:eastAsia="Calibri"/>
          <w:spacing w:val="-2"/>
          <w:lang w:val="en-US" w:eastAsia="en-US"/>
        </w:rPr>
        <w:t xml:space="preserve"> </w:t>
      </w:r>
      <w:r w:rsidRPr="0051102F">
        <w:rPr>
          <w:rFonts w:eastAsia="Calibri"/>
          <w:spacing w:val="-1"/>
          <w:lang w:val="en-US" w:eastAsia="en-US"/>
        </w:rPr>
        <w:t>impact;</w:t>
      </w:r>
    </w:p>
    <w:p w14:paraId="6A280AFA" w14:textId="77777777" w:rsidR="0051102F" w:rsidRPr="0051102F" w:rsidRDefault="0051102F" w:rsidP="00893685">
      <w:pPr>
        <w:widowControl w:val="0"/>
        <w:numPr>
          <w:ilvl w:val="4"/>
          <w:numId w:val="35"/>
        </w:numPr>
        <w:tabs>
          <w:tab w:val="left" w:pos="1901"/>
        </w:tabs>
        <w:spacing w:before="126" w:line="351" w:lineRule="auto"/>
        <w:ind w:right="122"/>
        <w:rPr>
          <w:lang w:val="en-US" w:eastAsia="en-US"/>
        </w:rPr>
      </w:pPr>
      <w:bookmarkStart w:id="8" w:name="_Implementation_of_education_and_preven"/>
      <w:bookmarkEnd w:id="8"/>
      <w:r w:rsidRPr="0051102F">
        <w:rPr>
          <w:rFonts w:eastAsia="Calibri"/>
          <w:spacing w:val="-1"/>
          <w:lang w:val="en-US" w:eastAsia="en-US"/>
        </w:rPr>
        <w:t>Implementation</w:t>
      </w:r>
      <w:r w:rsidRPr="0051102F">
        <w:rPr>
          <w:rFonts w:eastAsia="Calibri"/>
          <w:lang w:val="en-US" w:eastAsia="en-US"/>
        </w:rPr>
        <w:t xml:space="preserve"> </w:t>
      </w:r>
      <w:r w:rsidRPr="0051102F">
        <w:rPr>
          <w:rFonts w:eastAsia="Calibri"/>
          <w:spacing w:val="16"/>
          <w:lang w:val="en-US" w:eastAsia="en-US"/>
        </w:rPr>
        <w:t xml:space="preserve"> </w:t>
      </w:r>
      <w:r w:rsidRPr="0051102F">
        <w:rPr>
          <w:rFonts w:eastAsia="Calibri"/>
          <w:lang w:val="en-US" w:eastAsia="en-US"/>
        </w:rPr>
        <w:t xml:space="preserve">of </w:t>
      </w:r>
      <w:r w:rsidRPr="0051102F">
        <w:rPr>
          <w:rFonts w:eastAsia="Calibri"/>
          <w:spacing w:val="17"/>
          <w:lang w:val="en-US" w:eastAsia="en-US"/>
        </w:rPr>
        <w:t xml:space="preserve"> </w:t>
      </w:r>
      <w:r w:rsidRPr="0051102F">
        <w:rPr>
          <w:rFonts w:eastAsia="Calibri"/>
          <w:spacing w:val="-1"/>
          <w:lang w:val="en-US" w:eastAsia="en-US"/>
        </w:rPr>
        <w:t>education</w:t>
      </w:r>
      <w:r w:rsidRPr="0051102F">
        <w:rPr>
          <w:rFonts w:eastAsia="Calibri"/>
          <w:lang w:val="en-US" w:eastAsia="en-US"/>
        </w:rPr>
        <w:t xml:space="preserve"> </w:t>
      </w:r>
      <w:r w:rsidRPr="0051102F">
        <w:rPr>
          <w:rFonts w:eastAsia="Calibri"/>
          <w:spacing w:val="16"/>
          <w:lang w:val="en-US" w:eastAsia="en-US"/>
        </w:rPr>
        <w:t xml:space="preserve"> </w:t>
      </w:r>
      <w:r w:rsidRPr="0051102F">
        <w:rPr>
          <w:rFonts w:eastAsia="Calibri"/>
          <w:lang w:val="en-US" w:eastAsia="en-US"/>
        </w:rPr>
        <w:t xml:space="preserve">and </w:t>
      </w:r>
      <w:r w:rsidRPr="0051102F">
        <w:rPr>
          <w:rFonts w:eastAsia="Calibri"/>
          <w:spacing w:val="17"/>
          <w:lang w:val="en-US" w:eastAsia="en-US"/>
        </w:rPr>
        <w:t xml:space="preserve"> </w:t>
      </w:r>
      <w:r w:rsidRPr="0051102F">
        <w:rPr>
          <w:rFonts w:eastAsia="Calibri"/>
          <w:spacing w:val="-1"/>
          <w:lang w:val="en-US" w:eastAsia="en-US"/>
        </w:rPr>
        <w:t>prevention</w:t>
      </w:r>
      <w:r w:rsidRPr="0051102F">
        <w:rPr>
          <w:rFonts w:eastAsia="Calibri"/>
          <w:lang w:val="en-US" w:eastAsia="en-US"/>
        </w:rPr>
        <w:t xml:space="preserve"> </w:t>
      </w:r>
      <w:r w:rsidRPr="0051102F">
        <w:rPr>
          <w:rFonts w:eastAsia="Calibri"/>
          <w:spacing w:val="16"/>
          <w:lang w:val="en-US" w:eastAsia="en-US"/>
        </w:rPr>
        <w:t xml:space="preserve"> </w:t>
      </w:r>
      <w:r w:rsidRPr="0051102F">
        <w:rPr>
          <w:rFonts w:eastAsia="Calibri"/>
          <w:spacing w:val="-1"/>
          <w:lang w:val="en-US" w:eastAsia="en-US"/>
        </w:rPr>
        <w:t>strategies</w:t>
      </w:r>
      <w:r w:rsidRPr="0051102F">
        <w:rPr>
          <w:rFonts w:eastAsia="Calibri"/>
          <w:lang w:val="en-US" w:eastAsia="en-US"/>
        </w:rPr>
        <w:t xml:space="preserve"> </w:t>
      </w:r>
      <w:r w:rsidRPr="0051102F">
        <w:rPr>
          <w:rFonts w:eastAsia="Calibri"/>
          <w:spacing w:val="17"/>
          <w:lang w:val="en-US" w:eastAsia="en-US"/>
        </w:rPr>
        <w:t xml:space="preserve"> </w:t>
      </w:r>
      <w:r w:rsidRPr="0051102F">
        <w:rPr>
          <w:rFonts w:eastAsia="Calibri"/>
          <w:spacing w:val="-1"/>
          <w:lang w:val="en-US" w:eastAsia="en-US"/>
        </w:rPr>
        <w:t>(including</w:t>
      </w:r>
      <w:r w:rsidRPr="0051102F">
        <w:rPr>
          <w:rFonts w:eastAsia="Calibri"/>
          <w:lang w:val="en-US" w:eastAsia="en-US"/>
        </w:rPr>
        <w:t xml:space="preserve"> </w:t>
      </w:r>
      <w:r w:rsidRPr="0051102F">
        <w:rPr>
          <w:rFonts w:eastAsia="Calibri"/>
          <w:spacing w:val="14"/>
          <w:lang w:val="en-US" w:eastAsia="en-US"/>
        </w:rPr>
        <w:t xml:space="preserve"> </w:t>
      </w:r>
      <w:r w:rsidRPr="0051102F">
        <w:rPr>
          <w:rFonts w:eastAsia="Calibri"/>
          <w:spacing w:val="-1"/>
          <w:lang w:val="en-US" w:eastAsia="en-US"/>
        </w:rPr>
        <w:t>awareness</w:t>
      </w:r>
      <w:r w:rsidRPr="0051102F">
        <w:rPr>
          <w:rFonts w:eastAsia="Calibri"/>
          <w:spacing w:val="50"/>
          <w:lang w:val="en-US" w:eastAsia="en-US"/>
        </w:rPr>
        <w:t xml:space="preserve"> </w:t>
      </w:r>
      <w:r w:rsidRPr="0051102F">
        <w:rPr>
          <w:rFonts w:eastAsia="Calibri"/>
          <w:spacing w:val="-1"/>
          <w:lang w:val="en-US" w:eastAsia="en-US"/>
        </w:rPr>
        <w:t>raising</w:t>
      </w:r>
      <w:r w:rsidRPr="0051102F">
        <w:rPr>
          <w:rFonts w:eastAsia="Calibri"/>
          <w:spacing w:val="-3"/>
          <w:lang w:val="en-US" w:eastAsia="en-US"/>
        </w:rPr>
        <w:t xml:space="preserve"> </w:t>
      </w:r>
      <w:r w:rsidRPr="0051102F">
        <w:rPr>
          <w:rFonts w:eastAsia="Calibri"/>
          <w:spacing w:val="-1"/>
          <w:lang w:val="en-US" w:eastAsia="en-US"/>
        </w:rPr>
        <w:t>measures)</w:t>
      </w:r>
      <w:r w:rsidRPr="0051102F">
        <w:rPr>
          <w:rFonts w:eastAsia="Calibri"/>
          <w:spacing w:val="-2"/>
          <w:lang w:val="en-US" w:eastAsia="en-US"/>
        </w:rPr>
        <w:t xml:space="preserve"> </w:t>
      </w:r>
      <w:r w:rsidRPr="0051102F">
        <w:rPr>
          <w:rFonts w:eastAsia="Calibri"/>
          <w:lang w:val="en-US" w:eastAsia="en-US"/>
        </w:rPr>
        <w:t>that-</w:t>
      </w:r>
    </w:p>
    <w:p w14:paraId="6A280AFB" w14:textId="77777777" w:rsidR="0051102F" w:rsidRPr="0051102F" w:rsidRDefault="0051102F" w:rsidP="00893685">
      <w:pPr>
        <w:widowControl w:val="0"/>
        <w:numPr>
          <w:ilvl w:val="5"/>
          <w:numId w:val="35"/>
        </w:numPr>
        <w:tabs>
          <w:tab w:val="left" w:pos="2621"/>
        </w:tabs>
        <w:spacing w:before="12"/>
        <w:rPr>
          <w:lang w:val="en-US" w:eastAsia="en-US"/>
        </w:rPr>
      </w:pPr>
      <w:bookmarkStart w:id="9" w:name="o_build_empathy,_respect_and_resilience_"/>
      <w:bookmarkEnd w:id="9"/>
      <w:r w:rsidRPr="0051102F">
        <w:rPr>
          <w:rFonts w:eastAsia="Calibri"/>
          <w:spacing w:val="-1"/>
          <w:lang w:val="en-US" w:eastAsia="en-US"/>
        </w:rPr>
        <w:t>build</w:t>
      </w:r>
      <w:r w:rsidRPr="0051102F">
        <w:rPr>
          <w:rFonts w:eastAsia="Calibri"/>
          <w:lang w:val="en-US" w:eastAsia="en-US"/>
        </w:rPr>
        <w:t xml:space="preserve"> </w:t>
      </w:r>
      <w:r w:rsidRPr="0051102F">
        <w:rPr>
          <w:rFonts w:eastAsia="Calibri"/>
          <w:spacing w:val="-1"/>
          <w:lang w:val="en-US" w:eastAsia="en-US"/>
        </w:rPr>
        <w:t>empathy,</w:t>
      </w:r>
      <w:r w:rsidRPr="0051102F">
        <w:rPr>
          <w:rFonts w:eastAsia="Calibri"/>
          <w:lang w:val="en-US" w:eastAsia="en-US"/>
        </w:rPr>
        <w:t xml:space="preserve"> </w:t>
      </w:r>
      <w:r w:rsidRPr="0051102F">
        <w:rPr>
          <w:rFonts w:eastAsia="Calibri"/>
          <w:spacing w:val="-1"/>
          <w:lang w:val="en-US" w:eastAsia="en-US"/>
        </w:rPr>
        <w:t>respect</w:t>
      </w:r>
      <w:r w:rsidRPr="0051102F">
        <w:rPr>
          <w:rFonts w:eastAsia="Calibri"/>
          <w:spacing w:val="1"/>
          <w:lang w:val="en-US" w:eastAsia="en-US"/>
        </w:rPr>
        <w:t xml:space="preserve"> </w:t>
      </w:r>
      <w:r w:rsidRPr="0051102F">
        <w:rPr>
          <w:rFonts w:eastAsia="Calibri"/>
          <w:lang w:val="en-US" w:eastAsia="en-US"/>
        </w:rPr>
        <w:t>and</w:t>
      </w:r>
      <w:r w:rsidRPr="0051102F">
        <w:rPr>
          <w:rFonts w:eastAsia="Calibri"/>
          <w:spacing w:val="-2"/>
          <w:lang w:val="en-US" w:eastAsia="en-US"/>
        </w:rPr>
        <w:t xml:space="preserve"> </w:t>
      </w:r>
      <w:r w:rsidRPr="0051102F">
        <w:rPr>
          <w:rFonts w:eastAsia="Calibri"/>
          <w:spacing w:val="-1"/>
          <w:lang w:val="en-US" w:eastAsia="en-US"/>
        </w:rPr>
        <w:t>resilience</w:t>
      </w:r>
      <w:r w:rsidRPr="0051102F">
        <w:rPr>
          <w:rFonts w:eastAsia="Calibri"/>
          <w:lang w:val="en-US" w:eastAsia="en-US"/>
        </w:rPr>
        <w:t xml:space="preserve"> </w:t>
      </w:r>
      <w:r w:rsidRPr="0051102F">
        <w:rPr>
          <w:rFonts w:eastAsia="Calibri"/>
          <w:spacing w:val="-1"/>
          <w:lang w:val="en-US" w:eastAsia="en-US"/>
        </w:rPr>
        <w:t>in</w:t>
      </w:r>
      <w:r w:rsidRPr="0051102F">
        <w:rPr>
          <w:rFonts w:eastAsia="Calibri"/>
          <w:spacing w:val="2"/>
          <w:lang w:val="en-US" w:eastAsia="en-US"/>
        </w:rPr>
        <w:t xml:space="preserve"> </w:t>
      </w:r>
      <w:r w:rsidRPr="0051102F">
        <w:rPr>
          <w:rFonts w:eastAsia="Calibri"/>
          <w:spacing w:val="-1"/>
          <w:lang w:val="en-US" w:eastAsia="en-US"/>
        </w:rPr>
        <w:t>pupils;</w:t>
      </w:r>
      <w:r w:rsidRPr="0051102F">
        <w:rPr>
          <w:rFonts w:eastAsia="Calibri"/>
          <w:spacing w:val="1"/>
          <w:lang w:val="en-US" w:eastAsia="en-US"/>
        </w:rPr>
        <w:t xml:space="preserve"> </w:t>
      </w:r>
      <w:r w:rsidRPr="0051102F">
        <w:rPr>
          <w:rFonts w:eastAsia="Calibri"/>
          <w:spacing w:val="-1"/>
          <w:lang w:val="en-US" w:eastAsia="en-US"/>
        </w:rPr>
        <w:t>and</w:t>
      </w:r>
    </w:p>
    <w:p w14:paraId="6A280AFC" w14:textId="77777777" w:rsidR="0051102F" w:rsidRPr="0051102F" w:rsidRDefault="0051102F" w:rsidP="00893685">
      <w:pPr>
        <w:widowControl w:val="0"/>
        <w:numPr>
          <w:ilvl w:val="5"/>
          <w:numId w:val="35"/>
        </w:numPr>
        <w:tabs>
          <w:tab w:val="left" w:pos="2621"/>
        </w:tabs>
        <w:spacing w:before="110" w:line="335" w:lineRule="auto"/>
        <w:ind w:right="116"/>
        <w:rPr>
          <w:lang w:val="en-US" w:eastAsia="en-US"/>
        </w:rPr>
      </w:pPr>
      <w:bookmarkStart w:id="10" w:name="o_explicitly_address_the_issues_of_cyber"/>
      <w:bookmarkEnd w:id="10"/>
      <w:r w:rsidRPr="0051102F">
        <w:rPr>
          <w:rFonts w:eastAsia="Calibri"/>
          <w:spacing w:val="-1"/>
          <w:lang w:val="en-US" w:eastAsia="en-US"/>
        </w:rPr>
        <w:t>explicitly</w:t>
      </w:r>
      <w:r w:rsidRPr="0051102F">
        <w:rPr>
          <w:rFonts w:eastAsia="Calibri"/>
          <w:spacing w:val="-3"/>
          <w:lang w:val="en-US" w:eastAsia="en-US"/>
        </w:rPr>
        <w:t xml:space="preserve"> </w:t>
      </w:r>
      <w:r w:rsidRPr="0051102F">
        <w:rPr>
          <w:rFonts w:eastAsia="Calibri"/>
          <w:spacing w:val="-1"/>
          <w:lang w:val="en-US" w:eastAsia="en-US"/>
        </w:rPr>
        <w:t>address</w:t>
      </w:r>
      <w:r w:rsidRPr="0051102F">
        <w:rPr>
          <w:rFonts w:eastAsia="Calibri"/>
          <w:lang w:val="en-US" w:eastAsia="en-US"/>
        </w:rPr>
        <w:t xml:space="preserve"> the</w:t>
      </w:r>
      <w:r w:rsidRPr="0051102F">
        <w:rPr>
          <w:rFonts w:eastAsia="Calibri"/>
          <w:spacing w:val="-2"/>
          <w:lang w:val="en-US" w:eastAsia="en-US"/>
        </w:rPr>
        <w:t xml:space="preserve"> </w:t>
      </w:r>
      <w:r w:rsidRPr="0051102F">
        <w:rPr>
          <w:rFonts w:eastAsia="Calibri"/>
          <w:spacing w:val="-1"/>
          <w:lang w:val="en-US" w:eastAsia="en-US"/>
        </w:rPr>
        <w:t>issues</w:t>
      </w:r>
      <w:r w:rsidRPr="0051102F">
        <w:rPr>
          <w:rFonts w:eastAsia="Calibri"/>
          <w:spacing w:val="-2"/>
          <w:lang w:val="en-US" w:eastAsia="en-US"/>
        </w:rPr>
        <w:t xml:space="preserve"> </w:t>
      </w:r>
      <w:r w:rsidRPr="0051102F">
        <w:rPr>
          <w:rFonts w:eastAsia="Calibri"/>
          <w:lang w:val="en-US" w:eastAsia="en-US"/>
        </w:rPr>
        <w:t xml:space="preserve">of </w:t>
      </w:r>
      <w:r w:rsidRPr="0051102F">
        <w:rPr>
          <w:rFonts w:eastAsia="Calibri"/>
          <w:spacing w:val="-1"/>
          <w:lang w:val="en-US" w:eastAsia="en-US"/>
        </w:rPr>
        <w:t>cyber-bullying</w:t>
      </w:r>
      <w:r w:rsidRPr="0051102F">
        <w:rPr>
          <w:rFonts w:eastAsia="Calibri"/>
          <w:spacing w:val="-3"/>
          <w:lang w:val="en-US" w:eastAsia="en-US"/>
        </w:rPr>
        <w:t xml:space="preserve"> </w:t>
      </w:r>
      <w:r w:rsidRPr="0051102F">
        <w:rPr>
          <w:rFonts w:eastAsia="Calibri"/>
          <w:lang w:val="en-US" w:eastAsia="en-US"/>
        </w:rPr>
        <w:t xml:space="preserve">and </w:t>
      </w:r>
      <w:r w:rsidRPr="0051102F">
        <w:rPr>
          <w:rFonts w:eastAsia="Calibri"/>
          <w:spacing w:val="-1"/>
          <w:lang w:val="en-US" w:eastAsia="en-US"/>
        </w:rPr>
        <w:t>identity-based</w:t>
      </w:r>
      <w:r w:rsidRPr="0051102F">
        <w:rPr>
          <w:rFonts w:eastAsia="Calibri"/>
          <w:lang w:val="en-US" w:eastAsia="en-US"/>
        </w:rPr>
        <w:t xml:space="preserve"> </w:t>
      </w:r>
      <w:r w:rsidRPr="0051102F">
        <w:rPr>
          <w:rFonts w:eastAsia="Calibri"/>
          <w:spacing w:val="-1"/>
          <w:lang w:val="en-US" w:eastAsia="en-US"/>
        </w:rPr>
        <w:t>bullying</w:t>
      </w:r>
      <w:r w:rsidRPr="0051102F">
        <w:rPr>
          <w:rFonts w:eastAsia="Calibri"/>
          <w:spacing w:val="65"/>
          <w:lang w:val="en-US" w:eastAsia="en-US"/>
        </w:rPr>
        <w:t xml:space="preserve"> </w:t>
      </w:r>
      <w:proofErr w:type="gramStart"/>
      <w:r w:rsidRPr="0051102F">
        <w:rPr>
          <w:rFonts w:eastAsia="Calibri"/>
          <w:spacing w:val="-1"/>
          <w:lang w:val="en-US" w:eastAsia="en-US"/>
        </w:rPr>
        <w:t>including</w:t>
      </w:r>
      <w:r w:rsidRPr="0051102F">
        <w:rPr>
          <w:rFonts w:eastAsia="Calibri"/>
          <w:spacing w:val="-3"/>
          <w:lang w:val="en-US" w:eastAsia="en-US"/>
        </w:rPr>
        <w:t xml:space="preserve"> </w:t>
      </w:r>
      <w:r w:rsidRPr="0051102F">
        <w:rPr>
          <w:rFonts w:eastAsia="Calibri"/>
          <w:lang w:val="en-US" w:eastAsia="en-US"/>
        </w:rPr>
        <w:t xml:space="preserve">in </w:t>
      </w:r>
      <w:r w:rsidRPr="0051102F">
        <w:rPr>
          <w:rFonts w:eastAsia="Calibri"/>
          <w:spacing w:val="-1"/>
          <w:lang w:val="en-US" w:eastAsia="en-US"/>
        </w:rPr>
        <w:t>particular,</w:t>
      </w:r>
      <w:r w:rsidRPr="0051102F">
        <w:rPr>
          <w:rFonts w:eastAsia="Calibri"/>
          <w:spacing w:val="-3"/>
          <w:lang w:val="en-US" w:eastAsia="en-US"/>
        </w:rPr>
        <w:t xml:space="preserve"> </w:t>
      </w:r>
      <w:r w:rsidRPr="0051102F">
        <w:rPr>
          <w:rFonts w:eastAsia="Calibri"/>
          <w:spacing w:val="-1"/>
          <w:lang w:val="en-US" w:eastAsia="en-US"/>
        </w:rPr>
        <w:t>homophobic</w:t>
      </w:r>
      <w:proofErr w:type="gramEnd"/>
      <w:r w:rsidRPr="0051102F">
        <w:rPr>
          <w:rFonts w:eastAsia="Calibri"/>
          <w:lang w:val="en-US" w:eastAsia="en-US"/>
        </w:rPr>
        <w:t xml:space="preserve"> and</w:t>
      </w:r>
      <w:r w:rsidRPr="0051102F">
        <w:rPr>
          <w:rFonts w:eastAsia="Calibri"/>
          <w:spacing w:val="-3"/>
          <w:lang w:val="en-US" w:eastAsia="en-US"/>
        </w:rPr>
        <w:t xml:space="preserve"> </w:t>
      </w:r>
      <w:r w:rsidRPr="0051102F">
        <w:rPr>
          <w:rFonts w:eastAsia="Calibri"/>
          <w:spacing w:val="-1"/>
          <w:lang w:val="en-US" w:eastAsia="en-US"/>
        </w:rPr>
        <w:t>transphobic</w:t>
      </w:r>
      <w:r w:rsidRPr="0051102F">
        <w:rPr>
          <w:rFonts w:eastAsia="Calibri"/>
          <w:lang w:val="en-US" w:eastAsia="en-US"/>
        </w:rPr>
        <w:t xml:space="preserve"> </w:t>
      </w:r>
      <w:r w:rsidRPr="0051102F">
        <w:rPr>
          <w:rFonts w:eastAsia="Calibri"/>
          <w:spacing w:val="-1"/>
          <w:lang w:val="en-US" w:eastAsia="en-US"/>
        </w:rPr>
        <w:t>bullying.</w:t>
      </w:r>
    </w:p>
    <w:p w14:paraId="6A280AFD" w14:textId="77777777" w:rsidR="0051102F" w:rsidRPr="0051102F" w:rsidRDefault="0051102F" w:rsidP="00893685">
      <w:pPr>
        <w:widowControl w:val="0"/>
        <w:numPr>
          <w:ilvl w:val="4"/>
          <w:numId w:val="35"/>
        </w:numPr>
        <w:tabs>
          <w:tab w:val="left" w:pos="1901"/>
        </w:tabs>
        <w:spacing w:before="28"/>
        <w:rPr>
          <w:lang w:val="en-US" w:eastAsia="en-US"/>
        </w:rPr>
      </w:pPr>
      <w:bookmarkStart w:id="11" w:name="_Effective_supervision_and_monitoring_o"/>
      <w:bookmarkEnd w:id="11"/>
      <w:r w:rsidRPr="0051102F">
        <w:rPr>
          <w:rFonts w:eastAsia="Calibri"/>
          <w:spacing w:val="-1"/>
          <w:lang w:val="en-US" w:eastAsia="en-US"/>
        </w:rPr>
        <w:t>Effective</w:t>
      </w:r>
      <w:r w:rsidRPr="0051102F">
        <w:rPr>
          <w:rFonts w:eastAsia="Calibri"/>
          <w:lang w:val="en-US" w:eastAsia="en-US"/>
        </w:rPr>
        <w:t xml:space="preserve"> </w:t>
      </w:r>
      <w:r w:rsidRPr="0051102F">
        <w:rPr>
          <w:rFonts w:eastAsia="Calibri"/>
          <w:spacing w:val="-1"/>
          <w:lang w:val="en-US" w:eastAsia="en-US"/>
        </w:rPr>
        <w:t>supervision</w:t>
      </w:r>
      <w:r w:rsidRPr="0051102F">
        <w:rPr>
          <w:rFonts w:eastAsia="Calibri"/>
          <w:spacing w:val="-3"/>
          <w:lang w:val="en-US" w:eastAsia="en-US"/>
        </w:rPr>
        <w:t xml:space="preserve"> </w:t>
      </w:r>
      <w:r w:rsidRPr="0051102F">
        <w:rPr>
          <w:rFonts w:eastAsia="Calibri"/>
          <w:lang w:val="en-US" w:eastAsia="en-US"/>
        </w:rPr>
        <w:t>and</w:t>
      </w:r>
      <w:r w:rsidRPr="0051102F">
        <w:rPr>
          <w:rFonts w:eastAsia="Calibri"/>
          <w:spacing w:val="-2"/>
          <w:lang w:val="en-US" w:eastAsia="en-US"/>
        </w:rPr>
        <w:t xml:space="preserve"> </w:t>
      </w:r>
      <w:r w:rsidRPr="0051102F">
        <w:rPr>
          <w:rFonts w:eastAsia="Calibri"/>
          <w:spacing w:val="-1"/>
          <w:lang w:val="en-US" w:eastAsia="en-US"/>
        </w:rPr>
        <w:t>monitoring</w:t>
      </w:r>
      <w:r w:rsidRPr="0051102F">
        <w:rPr>
          <w:rFonts w:eastAsia="Calibri"/>
          <w:spacing w:val="-3"/>
          <w:lang w:val="en-US" w:eastAsia="en-US"/>
        </w:rPr>
        <w:t xml:space="preserve"> </w:t>
      </w:r>
      <w:r w:rsidRPr="0051102F">
        <w:rPr>
          <w:rFonts w:eastAsia="Calibri"/>
          <w:lang w:val="en-US" w:eastAsia="en-US"/>
        </w:rPr>
        <w:t>of</w:t>
      </w:r>
      <w:r w:rsidRPr="0051102F">
        <w:rPr>
          <w:rFonts w:eastAsia="Calibri"/>
          <w:spacing w:val="-2"/>
          <w:lang w:val="en-US" w:eastAsia="en-US"/>
        </w:rPr>
        <w:t xml:space="preserve"> </w:t>
      </w:r>
      <w:r w:rsidRPr="0051102F">
        <w:rPr>
          <w:rFonts w:eastAsia="Calibri"/>
          <w:spacing w:val="-1"/>
          <w:lang w:val="en-US" w:eastAsia="en-US"/>
        </w:rPr>
        <w:t>pupils;</w:t>
      </w:r>
    </w:p>
    <w:p w14:paraId="6A280AFE" w14:textId="77777777" w:rsidR="0051102F" w:rsidRPr="0051102F" w:rsidRDefault="0051102F" w:rsidP="00893685">
      <w:pPr>
        <w:widowControl w:val="0"/>
        <w:numPr>
          <w:ilvl w:val="4"/>
          <w:numId w:val="35"/>
        </w:numPr>
        <w:tabs>
          <w:tab w:val="left" w:pos="1901"/>
        </w:tabs>
        <w:spacing w:before="127"/>
        <w:rPr>
          <w:lang w:val="en-US" w:eastAsia="en-US"/>
        </w:rPr>
      </w:pPr>
      <w:bookmarkStart w:id="12" w:name="_Supports_for_staff;"/>
      <w:bookmarkEnd w:id="12"/>
      <w:r w:rsidRPr="0051102F">
        <w:rPr>
          <w:rFonts w:eastAsia="Calibri"/>
          <w:spacing w:val="-1"/>
          <w:lang w:val="en-US" w:eastAsia="en-US"/>
        </w:rPr>
        <w:t>Supports</w:t>
      </w:r>
      <w:r w:rsidRPr="0051102F">
        <w:rPr>
          <w:rFonts w:eastAsia="Calibri"/>
          <w:spacing w:val="-2"/>
          <w:lang w:val="en-US" w:eastAsia="en-US"/>
        </w:rPr>
        <w:t xml:space="preserve"> </w:t>
      </w:r>
      <w:r w:rsidRPr="0051102F">
        <w:rPr>
          <w:rFonts w:eastAsia="Calibri"/>
          <w:lang w:val="en-US" w:eastAsia="en-US"/>
        </w:rPr>
        <w:t>for</w:t>
      </w:r>
      <w:r w:rsidRPr="0051102F">
        <w:rPr>
          <w:rFonts w:eastAsia="Calibri"/>
          <w:spacing w:val="-2"/>
          <w:lang w:val="en-US" w:eastAsia="en-US"/>
        </w:rPr>
        <w:t xml:space="preserve"> </w:t>
      </w:r>
      <w:r w:rsidRPr="0051102F">
        <w:rPr>
          <w:rFonts w:eastAsia="Calibri"/>
          <w:spacing w:val="-1"/>
          <w:lang w:val="en-US" w:eastAsia="en-US"/>
        </w:rPr>
        <w:t>staff;</w:t>
      </w:r>
    </w:p>
    <w:p w14:paraId="6A280AFF" w14:textId="77777777" w:rsidR="0051102F" w:rsidRPr="0051102F" w:rsidRDefault="0051102F" w:rsidP="00893685">
      <w:pPr>
        <w:widowControl w:val="0"/>
        <w:numPr>
          <w:ilvl w:val="4"/>
          <w:numId w:val="35"/>
        </w:numPr>
        <w:tabs>
          <w:tab w:val="left" w:pos="1901"/>
        </w:tabs>
        <w:spacing w:before="124" w:line="353" w:lineRule="auto"/>
        <w:ind w:right="116"/>
        <w:rPr>
          <w:lang w:val="en-US" w:eastAsia="en-US"/>
        </w:rPr>
      </w:pPr>
      <w:bookmarkStart w:id="13" w:name="_Consistent_recording,_investigation_an"/>
      <w:bookmarkEnd w:id="13"/>
      <w:r w:rsidRPr="0051102F">
        <w:rPr>
          <w:rFonts w:eastAsia="Calibri"/>
          <w:spacing w:val="-1"/>
          <w:lang w:val="en-US" w:eastAsia="en-US"/>
        </w:rPr>
        <w:t>Consistent</w:t>
      </w:r>
      <w:r w:rsidRPr="0051102F">
        <w:rPr>
          <w:rFonts w:eastAsia="Calibri"/>
          <w:spacing w:val="-7"/>
          <w:lang w:val="en-US" w:eastAsia="en-US"/>
        </w:rPr>
        <w:t xml:space="preserve"> </w:t>
      </w:r>
      <w:r w:rsidRPr="0051102F">
        <w:rPr>
          <w:rFonts w:eastAsia="Calibri"/>
          <w:spacing w:val="-1"/>
          <w:lang w:val="en-US" w:eastAsia="en-US"/>
        </w:rPr>
        <w:t>recording,</w:t>
      </w:r>
      <w:r w:rsidRPr="0051102F">
        <w:rPr>
          <w:rFonts w:eastAsia="Calibri"/>
          <w:spacing w:val="-5"/>
          <w:lang w:val="en-US" w:eastAsia="en-US"/>
        </w:rPr>
        <w:t xml:space="preserve"> </w:t>
      </w:r>
      <w:r w:rsidRPr="0051102F">
        <w:rPr>
          <w:rFonts w:eastAsia="Calibri"/>
          <w:spacing w:val="-1"/>
          <w:lang w:val="en-US" w:eastAsia="en-US"/>
        </w:rPr>
        <w:t>investigation</w:t>
      </w:r>
      <w:r w:rsidRPr="0051102F">
        <w:rPr>
          <w:rFonts w:eastAsia="Calibri"/>
          <w:spacing w:val="-4"/>
          <w:lang w:val="en-US" w:eastAsia="en-US"/>
        </w:rPr>
        <w:t xml:space="preserve"> </w:t>
      </w:r>
      <w:r w:rsidRPr="0051102F">
        <w:rPr>
          <w:rFonts w:eastAsia="Calibri"/>
          <w:lang w:val="en-US" w:eastAsia="en-US"/>
        </w:rPr>
        <w:t>and</w:t>
      </w:r>
      <w:r w:rsidRPr="0051102F">
        <w:rPr>
          <w:rFonts w:eastAsia="Calibri"/>
          <w:spacing w:val="-7"/>
          <w:lang w:val="en-US" w:eastAsia="en-US"/>
        </w:rPr>
        <w:t xml:space="preserve"> </w:t>
      </w:r>
      <w:r w:rsidRPr="0051102F">
        <w:rPr>
          <w:rFonts w:eastAsia="Calibri"/>
          <w:spacing w:val="-1"/>
          <w:lang w:val="en-US" w:eastAsia="en-US"/>
        </w:rPr>
        <w:t>follow</w:t>
      </w:r>
      <w:r w:rsidRPr="0051102F">
        <w:rPr>
          <w:rFonts w:eastAsia="Calibri"/>
          <w:spacing w:val="-6"/>
          <w:lang w:val="en-US" w:eastAsia="en-US"/>
        </w:rPr>
        <w:t xml:space="preserve"> </w:t>
      </w:r>
      <w:r w:rsidRPr="0051102F">
        <w:rPr>
          <w:rFonts w:eastAsia="Calibri"/>
          <w:spacing w:val="-2"/>
          <w:lang w:val="en-US" w:eastAsia="en-US"/>
        </w:rPr>
        <w:t>up</w:t>
      </w:r>
      <w:r w:rsidRPr="0051102F">
        <w:rPr>
          <w:rFonts w:eastAsia="Calibri"/>
          <w:spacing w:val="-5"/>
          <w:lang w:val="en-US" w:eastAsia="en-US"/>
        </w:rPr>
        <w:t xml:space="preserve"> </w:t>
      </w:r>
      <w:r w:rsidRPr="0051102F">
        <w:rPr>
          <w:rFonts w:eastAsia="Calibri"/>
          <w:lang w:val="en-US" w:eastAsia="en-US"/>
        </w:rPr>
        <w:t>of</w:t>
      </w:r>
      <w:r w:rsidRPr="0051102F">
        <w:rPr>
          <w:rFonts w:eastAsia="Calibri"/>
          <w:spacing w:val="-7"/>
          <w:lang w:val="en-US" w:eastAsia="en-US"/>
        </w:rPr>
        <w:t xml:space="preserve"> </w:t>
      </w:r>
      <w:r w:rsidRPr="0051102F">
        <w:rPr>
          <w:rFonts w:eastAsia="Calibri"/>
          <w:spacing w:val="-1"/>
          <w:lang w:val="en-US" w:eastAsia="en-US"/>
        </w:rPr>
        <w:t>bullying</w:t>
      </w:r>
      <w:r w:rsidRPr="0051102F">
        <w:rPr>
          <w:rFonts w:eastAsia="Calibri"/>
          <w:spacing w:val="-8"/>
          <w:lang w:val="en-US" w:eastAsia="en-US"/>
        </w:rPr>
        <w:t xml:space="preserve"> </w:t>
      </w:r>
      <w:proofErr w:type="spellStart"/>
      <w:r w:rsidRPr="0051102F">
        <w:rPr>
          <w:rFonts w:eastAsia="Calibri"/>
          <w:spacing w:val="-1"/>
          <w:lang w:val="en-US" w:eastAsia="en-US"/>
        </w:rPr>
        <w:t>behaviour</w:t>
      </w:r>
      <w:proofErr w:type="spellEnd"/>
      <w:r w:rsidRPr="0051102F">
        <w:rPr>
          <w:rFonts w:eastAsia="Calibri"/>
          <w:spacing w:val="-7"/>
          <w:lang w:val="en-US" w:eastAsia="en-US"/>
        </w:rPr>
        <w:t xml:space="preserve"> </w:t>
      </w:r>
      <w:r w:rsidRPr="0051102F">
        <w:rPr>
          <w:rFonts w:eastAsia="Calibri"/>
          <w:spacing w:val="-1"/>
          <w:lang w:val="en-US" w:eastAsia="en-US"/>
        </w:rPr>
        <w:t>(including</w:t>
      </w:r>
      <w:r w:rsidRPr="0051102F">
        <w:rPr>
          <w:rFonts w:eastAsia="Calibri"/>
          <w:spacing w:val="63"/>
          <w:lang w:val="en-US" w:eastAsia="en-US"/>
        </w:rPr>
        <w:t xml:space="preserve"> </w:t>
      </w:r>
      <w:r w:rsidRPr="0051102F">
        <w:rPr>
          <w:rFonts w:eastAsia="Calibri"/>
          <w:lang w:val="en-US" w:eastAsia="en-US"/>
        </w:rPr>
        <w:t xml:space="preserve">use </w:t>
      </w:r>
      <w:r w:rsidRPr="0051102F">
        <w:rPr>
          <w:rFonts w:eastAsia="Calibri"/>
          <w:spacing w:val="-2"/>
          <w:lang w:val="en-US" w:eastAsia="en-US"/>
        </w:rPr>
        <w:t>of</w:t>
      </w:r>
      <w:r w:rsidRPr="0051102F">
        <w:rPr>
          <w:rFonts w:eastAsia="Calibri"/>
          <w:lang w:val="en-US" w:eastAsia="en-US"/>
        </w:rPr>
        <w:t xml:space="preserve"> </w:t>
      </w:r>
      <w:r w:rsidRPr="0051102F">
        <w:rPr>
          <w:rFonts w:eastAsia="Calibri"/>
          <w:spacing w:val="-1"/>
          <w:lang w:val="en-US" w:eastAsia="en-US"/>
        </w:rPr>
        <w:t>established</w:t>
      </w:r>
      <w:r w:rsidRPr="0051102F">
        <w:rPr>
          <w:rFonts w:eastAsia="Calibri"/>
          <w:spacing w:val="-3"/>
          <w:lang w:val="en-US" w:eastAsia="en-US"/>
        </w:rPr>
        <w:t xml:space="preserve"> </w:t>
      </w:r>
      <w:r w:rsidRPr="0051102F">
        <w:rPr>
          <w:rFonts w:eastAsia="Calibri"/>
          <w:spacing w:val="-1"/>
          <w:lang w:val="en-US" w:eastAsia="en-US"/>
        </w:rPr>
        <w:t>intervention</w:t>
      </w:r>
      <w:r w:rsidRPr="0051102F">
        <w:rPr>
          <w:rFonts w:eastAsia="Calibri"/>
          <w:lang w:val="en-US" w:eastAsia="en-US"/>
        </w:rPr>
        <w:t xml:space="preserve"> </w:t>
      </w:r>
      <w:r w:rsidRPr="0051102F">
        <w:rPr>
          <w:rFonts w:eastAsia="Calibri"/>
          <w:spacing w:val="-1"/>
          <w:lang w:val="en-US" w:eastAsia="en-US"/>
        </w:rPr>
        <w:t>strategies);</w:t>
      </w:r>
      <w:r w:rsidRPr="0051102F">
        <w:rPr>
          <w:rFonts w:eastAsia="Calibri"/>
          <w:spacing w:val="3"/>
          <w:lang w:val="en-US" w:eastAsia="en-US"/>
        </w:rPr>
        <w:t xml:space="preserve"> </w:t>
      </w:r>
      <w:r w:rsidRPr="0051102F">
        <w:rPr>
          <w:rFonts w:eastAsia="Calibri"/>
          <w:lang w:val="en-US" w:eastAsia="en-US"/>
        </w:rPr>
        <w:t>and</w:t>
      </w:r>
    </w:p>
    <w:p w14:paraId="6A280B00" w14:textId="77777777" w:rsidR="0051102F" w:rsidRPr="0051102F" w:rsidRDefault="0051102F" w:rsidP="00893685">
      <w:pPr>
        <w:widowControl w:val="0"/>
        <w:numPr>
          <w:ilvl w:val="4"/>
          <w:numId w:val="35"/>
        </w:numPr>
        <w:tabs>
          <w:tab w:val="left" w:pos="1901"/>
        </w:tabs>
        <w:spacing w:before="9"/>
        <w:rPr>
          <w:lang w:val="en-US" w:eastAsia="en-US"/>
        </w:rPr>
      </w:pPr>
      <w:bookmarkStart w:id="14" w:name="_On-going_evaluation_of_the_effectivene"/>
      <w:bookmarkEnd w:id="14"/>
      <w:r w:rsidRPr="0051102F">
        <w:rPr>
          <w:rFonts w:eastAsia="Calibri"/>
          <w:spacing w:val="-1"/>
          <w:lang w:val="en-US" w:eastAsia="en-US"/>
        </w:rPr>
        <w:t>On-going</w:t>
      </w:r>
      <w:r w:rsidRPr="0051102F">
        <w:rPr>
          <w:rFonts w:eastAsia="Calibri"/>
          <w:spacing w:val="-3"/>
          <w:lang w:val="en-US" w:eastAsia="en-US"/>
        </w:rPr>
        <w:t xml:space="preserve"> </w:t>
      </w:r>
      <w:r w:rsidRPr="0051102F">
        <w:rPr>
          <w:rFonts w:eastAsia="Calibri"/>
          <w:spacing w:val="-1"/>
          <w:lang w:val="en-US" w:eastAsia="en-US"/>
        </w:rPr>
        <w:t>evaluation</w:t>
      </w:r>
      <w:r w:rsidRPr="0051102F">
        <w:rPr>
          <w:rFonts w:eastAsia="Calibri"/>
          <w:lang w:val="en-US" w:eastAsia="en-US"/>
        </w:rPr>
        <w:t xml:space="preserve"> </w:t>
      </w:r>
      <w:r w:rsidRPr="0051102F">
        <w:rPr>
          <w:rFonts w:eastAsia="Calibri"/>
          <w:spacing w:val="-2"/>
          <w:lang w:val="en-US" w:eastAsia="en-US"/>
        </w:rPr>
        <w:t>of</w:t>
      </w:r>
      <w:r w:rsidRPr="0051102F">
        <w:rPr>
          <w:rFonts w:eastAsia="Calibri"/>
          <w:lang w:val="en-US" w:eastAsia="en-US"/>
        </w:rPr>
        <w:t xml:space="preserve"> </w:t>
      </w:r>
      <w:r w:rsidRPr="0051102F">
        <w:rPr>
          <w:rFonts w:eastAsia="Calibri"/>
          <w:spacing w:val="-1"/>
          <w:lang w:val="en-US" w:eastAsia="en-US"/>
        </w:rPr>
        <w:t>the</w:t>
      </w:r>
      <w:r w:rsidRPr="0051102F">
        <w:rPr>
          <w:rFonts w:eastAsia="Calibri"/>
          <w:spacing w:val="-2"/>
          <w:lang w:val="en-US" w:eastAsia="en-US"/>
        </w:rPr>
        <w:t xml:space="preserve"> </w:t>
      </w:r>
      <w:r w:rsidRPr="0051102F">
        <w:rPr>
          <w:rFonts w:eastAsia="Calibri"/>
          <w:spacing w:val="-1"/>
          <w:lang w:val="en-US" w:eastAsia="en-US"/>
        </w:rPr>
        <w:t>effectiveness</w:t>
      </w:r>
      <w:r w:rsidRPr="0051102F">
        <w:rPr>
          <w:rFonts w:eastAsia="Calibri"/>
          <w:lang w:val="en-US" w:eastAsia="en-US"/>
        </w:rPr>
        <w:t xml:space="preserve"> of</w:t>
      </w:r>
      <w:r w:rsidRPr="0051102F">
        <w:rPr>
          <w:rFonts w:eastAsia="Calibri"/>
          <w:spacing w:val="-2"/>
          <w:lang w:val="en-US" w:eastAsia="en-US"/>
        </w:rPr>
        <w:t xml:space="preserve"> </w:t>
      </w:r>
      <w:r w:rsidRPr="0051102F">
        <w:rPr>
          <w:rFonts w:eastAsia="Calibri"/>
          <w:lang w:val="en-US" w:eastAsia="en-US"/>
        </w:rPr>
        <w:t>the</w:t>
      </w:r>
      <w:r w:rsidRPr="0051102F">
        <w:rPr>
          <w:rFonts w:eastAsia="Calibri"/>
          <w:spacing w:val="-2"/>
          <w:lang w:val="en-US" w:eastAsia="en-US"/>
        </w:rPr>
        <w:t xml:space="preserve"> </w:t>
      </w:r>
      <w:r w:rsidRPr="0051102F">
        <w:rPr>
          <w:rFonts w:eastAsia="Calibri"/>
          <w:spacing w:val="-1"/>
          <w:lang w:val="en-US" w:eastAsia="en-US"/>
        </w:rPr>
        <w:t>anti-bullying</w:t>
      </w:r>
      <w:r w:rsidRPr="0051102F">
        <w:rPr>
          <w:rFonts w:eastAsia="Calibri"/>
          <w:spacing w:val="-3"/>
          <w:lang w:val="en-US" w:eastAsia="en-US"/>
        </w:rPr>
        <w:t xml:space="preserve"> </w:t>
      </w:r>
      <w:r w:rsidRPr="0051102F">
        <w:rPr>
          <w:rFonts w:eastAsia="Calibri"/>
          <w:spacing w:val="-1"/>
          <w:lang w:val="en-US" w:eastAsia="en-US"/>
        </w:rPr>
        <w:t>policy.</w:t>
      </w:r>
    </w:p>
    <w:p w14:paraId="6A280B01" w14:textId="77777777" w:rsidR="00A575F4" w:rsidRPr="00AC790C" w:rsidRDefault="00A575F4" w:rsidP="00E37D50">
      <w:pPr>
        <w:jc w:val="center"/>
        <w:outlineLvl w:val="0"/>
      </w:pPr>
    </w:p>
    <w:p w14:paraId="6A280B02" w14:textId="77777777" w:rsidR="00A575F4" w:rsidRPr="00AC790C" w:rsidRDefault="00A575F4" w:rsidP="00E37D50">
      <w:pPr>
        <w:jc w:val="center"/>
        <w:outlineLvl w:val="0"/>
        <w:rPr>
          <w:b/>
          <w:i/>
        </w:rPr>
      </w:pPr>
    </w:p>
    <w:p w14:paraId="6A280B03" w14:textId="77777777" w:rsidR="00A575F4" w:rsidRPr="00AC790C" w:rsidRDefault="00A575F4" w:rsidP="00E37D50">
      <w:pPr>
        <w:jc w:val="center"/>
        <w:outlineLvl w:val="0"/>
        <w:rPr>
          <w:b/>
          <w:i/>
        </w:rPr>
      </w:pPr>
    </w:p>
    <w:p w14:paraId="6A280B04" w14:textId="77777777" w:rsidR="0051102F" w:rsidRPr="00AC790C" w:rsidRDefault="0051102F" w:rsidP="0051102F">
      <w:pPr>
        <w:widowControl w:val="0"/>
        <w:tabs>
          <w:tab w:val="left" w:pos="481"/>
        </w:tabs>
        <w:spacing w:before="56" w:line="252" w:lineRule="exact"/>
        <w:ind w:left="-426"/>
        <w:rPr>
          <w:rFonts w:eastAsia="Calibri"/>
          <w:spacing w:val="-2"/>
          <w:lang w:val="en-US" w:eastAsia="en-US"/>
        </w:rPr>
      </w:pPr>
    </w:p>
    <w:p w14:paraId="6A280B05" w14:textId="77777777" w:rsidR="0051102F" w:rsidRPr="00AC790C" w:rsidRDefault="0051102F" w:rsidP="0051102F">
      <w:pPr>
        <w:widowControl w:val="0"/>
        <w:tabs>
          <w:tab w:val="left" w:pos="481"/>
        </w:tabs>
        <w:spacing w:before="56" w:line="252" w:lineRule="exact"/>
        <w:ind w:left="-426"/>
        <w:rPr>
          <w:rFonts w:eastAsia="Calibri"/>
          <w:spacing w:val="-2"/>
          <w:lang w:val="en-US" w:eastAsia="en-US"/>
        </w:rPr>
      </w:pPr>
    </w:p>
    <w:p w14:paraId="6A280B06" w14:textId="77777777" w:rsidR="00AC790C" w:rsidRPr="00AC790C" w:rsidRDefault="00AC790C" w:rsidP="00AC790C">
      <w:pPr>
        <w:widowControl w:val="0"/>
        <w:tabs>
          <w:tab w:val="left" w:pos="481"/>
        </w:tabs>
        <w:spacing w:before="56" w:line="252" w:lineRule="exact"/>
        <w:rPr>
          <w:rFonts w:eastAsia="Calibri"/>
          <w:spacing w:val="-2"/>
          <w:lang w:val="en-US" w:eastAsia="en-US"/>
        </w:rPr>
      </w:pPr>
    </w:p>
    <w:p w14:paraId="6A280B07" w14:textId="77777777" w:rsidR="00AC790C" w:rsidRPr="00AC790C" w:rsidRDefault="00AC790C" w:rsidP="00AC790C">
      <w:pPr>
        <w:widowControl w:val="0"/>
        <w:tabs>
          <w:tab w:val="left" w:pos="481"/>
        </w:tabs>
        <w:spacing w:before="56" w:line="252" w:lineRule="exact"/>
        <w:rPr>
          <w:rFonts w:eastAsia="Calibri"/>
          <w:b/>
          <w:spacing w:val="-2"/>
          <w:lang w:val="en-US" w:eastAsia="en-US"/>
        </w:rPr>
      </w:pPr>
      <w:r w:rsidRPr="00AC790C">
        <w:rPr>
          <w:rFonts w:eastAsia="Calibri"/>
          <w:b/>
          <w:spacing w:val="-2"/>
          <w:lang w:val="en-US" w:eastAsia="en-US"/>
        </w:rPr>
        <w:t>Definition of Bullying</w:t>
      </w:r>
    </w:p>
    <w:p w14:paraId="6A280B08" w14:textId="77777777" w:rsidR="00AC790C" w:rsidRPr="00AC790C" w:rsidRDefault="00AC790C" w:rsidP="00AC790C">
      <w:pPr>
        <w:widowControl w:val="0"/>
        <w:tabs>
          <w:tab w:val="left" w:pos="481"/>
        </w:tabs>
        <w:spacing w:before="56" w:line="252" w:lineRule="exact"/>
        <w:rPr>
          <w:rFonts w:eastAsia="Calibri"/>
          <w:spacing w:val="-2"/>
          <w:lang w:val="en-US" w:eastAsia="en-US"/>
        </w:rPr>
      </w:pPr>
    </w:p>
    <w:p w14:paraId="6A280B09" w14:textId="77777777" w:rsidR="0051102F" w:rsidRPr="0051102F" w:rsidRDefault="0051102F" w:rsidP="00AC790C">
      <w:pPr>
        <w:widowControl w:val="0"/>
        <w:tabs>
          <w:tab w:val="left" w:pos="481"/>
        </w:tabs>
        <w:spacing w:before="56" w:line="252" w:lineRule="exact"/>
        <w:rPr>
          <w:lang w:val="en-US" w:eastAsia="en-US"/>
        </w:rPr>
      </w:pPr>
      <w:r w:rsidRPr="0051102F">
        <w:rPr>
          <w:rFonts w:eastAsia="Calibri"/>
          <w:spacing w:val="-2"/>
          <w:lang w:val="en-US" w:eastAsia="en-US"/>
        </w:rPr>
        <w:lastRenderedPageBreak/>
        <w:t>In</w:t>
      </w:r>
      <w:r w:rsidRPr="0051102F">
        <w:rPr>
          <w:rFonts w:eastAsia="Calibri"/>
          <w:spacing w:val="52"/>
          <w:lang w:val="en-US" w:eastAsia="en-US"/>
        </w:rPr>
        <w:t xml:space="preserve"> </w:t>
      </w:r>
      <w:r w:rsidRPr="0051102F">
        <w:rPr>
          <w:rFonts w:eastAsia="Calibri"/>
          <w:spacing w:val="-1"/>
          <w:lang w:val="en-US" w:eastAsia="en-US"/>
        </w:rPr>
        <w:t>accordance</w:t>
      </w:r>
      <w:r w:rsidRPr="0051102F">
        <w:rPr>
          <w:rFonts w:eastAsia="Calibri"/>
          <w:spacing w:val="53"/>
          <w:lang w:val="en-US" w:eastAsia="en-US"/>
        </w:rPr>
        <w:t xml:space="preserve"> </w:t>
      </w:r>
      <w:r w:rsidRPr="0051102F">
        <w:rPr>
          <w:rFonts w:eastAsia="Calibri"/>
          <w:spacing w:val="-1"/>
          <w:lang w:val="en-US" w:eastAsia="en-US"/>
        </w:rPr>
        <w:t>with</w:t>
      </w:r>
      <w:r w:rsidRPr="0051102F">
        <w:rPr>
          <w:rFonts w:eastAsia="Calibri"/>
          <w:spacing w:val="50"/>
          <w:lang w:val="en-US" w:eastAsia="en-US"/>
        </w:rPr>
        <w:t xml:space="preserve"> </w:t>
      </w:r>
      <w:r w:rsidRPr="0051102F">
        <w:rPr>
          <w:rFonts w:eastAsia="Calibri"/>
          <w:lang w:val="en-US" w:eastAsia="en-US"/>
        </w:rPr>
        <w:t>the</w:t>
      </w:r>
      <w:r w:rsidRPr="0051102F">
        <w:rPr>
          <w:rFonts w:eastAsia="Calibri"/>
          <w:spacing w:val="53"/>
          <w:lang w:val="en-US" w:eastAsia="en-US"/>
        </w:rPr>
        <w:t xml:space="preserve"> </w:t>
      </w:r>
      <w:r w:rsidRPr="0051102F">
        <w:rPr>
          <w:rFonts w:eastAsia="Calibri"/>
          <w:i/>
          <w:spacing w:val="-1"/>
          <w:lang w:val="en-US" w:eastAsia="en-US"/>
        </w:rPr>
        <w:t>Anti-Bullying</w:t>
      </w:r>
      <w:r w:rsidRPr="0051102F">
        <w:rPr>
          <w:rFonts w:eastAsia="Calibri"/>
          <w:i/>
          <w:spacing w:val="53"/>
          <w:lang w:val="en-US" w:eastAsia="en-US"/>
        </w:rPr>
        <w:t xml:space="preserve"> </w:t>
      </w:r>
      <w:r w:rsidRPr="0051102F">
        <w:rPr>
          <w:rFonts w:eastAsia="Calibri"/>
          <w:i/>
          <w:spacing w:val="-1"/>
          <w:lang w:val="en-US" w:eastAsia="en-US"/>
        </w:rPr>
        <w:t>Procedures</w:t>
      </w:r>
      <w:r w:rsidRPr="0051102F">
        <w:rPr>
          <w:rFonts w:eastAsia="Calibri"/>
          <w:i/>
          <w:spacing w:val="50"/>
          <w:lang w:val="en-US" w:eastAsia="en-US"/>
        </w:rPr>
        <w:t xml:space="preserve"> </w:t>
      </w:r>
      <w:r w:rsidRPr="0051102F">
        <w:rPr>
          <w:rFonts w:eastAsia="Calibri"/>
          <w:i/>
          <w:spacing w:val="-1"/>
          <w:lang w:val="en-US" w:eastAsia="en-US"/>
        </w:rPr>
        <w:t>for</w:t>
      </w:r>
      <w:r w:rsidRPr="0051102F">
        <w:rPr>
          <w:rFonts w:eastAsia="Calibri"/>
          <w:i/>
          <w:spacing w:val="53"/>
          <w:lang w:val="en-US" w:eastAsia="en-US"/>
        </w:rPr>
        <w:t xml:space="preserve"> </w:t>
      </w:r>
      <w:r w:rsidRPr="0051102F">
        <w:rPr>
          <w:rFonts w:eastAsia="Calibri"/>
          <w:i/>
          <w:spacing w:val="-1"/>
          <w:lang w:val="en-US" w:eastAsia="en-US"/>
        </w:rPr>
        <w:t>Primary</w:t>
      </w:r>
      <w:r w:rsidRPr="0051102F">
        <w:rPr>
          <w:rFonts w:eastAsia="Calibri"/>
          <w:i/>
          <w:spacing w:val="51"/>
          <w:lang w:val="en-US" w:eastAsia="en-US"/>
        </w:rPr>
        <w:t xml:space="preserve"> </w:t>
      </w:r>
      <w:r w:rsidRPr="0051102F">
        <w:rPr>
          <w:rFonts w:eastAsia="Calibri"/>
          <w:i/>
          <w:lang w:val="en-US" w:eastAsia="en-US"/>
        </w:rPr>
        <w:t>and</w:t>
      </w:r>
      <w:r w:rsidRPr="0051102F">
        <w:rPr>
          <w:rFonts w:eastAsia="Calibri"/>
          <w:i/>
          <w:spacing w:val="52"/>
          <w:lang w:val="en-US" w:eastAsia="en-US"/>
        </w:rPr>
        <w:t xml:space="preserve"> </w:t>
      </w:r>
      <w:r w:rsidRPr="0051102F">
        <w:rPr>
          <w:rFonts w:eastAsia="Calibri"/>
          <w:i/>
          <w:spacing w:val="-1"/>
          <w:lang w:val="en-US" w:eastAsia="en-US"/>
        </w:rPr>
        <w:t>Post-Primary</w:t>
      </w:r>
      <w:r w:rsidRPr="0051102F">
        <w:rPr>
          <w:rFonts w:eastAsia="Calibri"/>
          <w:i/>
          <w:spacing w:val="53"/>
          <w:lang w:val="en-US" w:eastAsia="en-US"/>
        </w:rPr>
        <w:t xml:space="preserve"> </w:t>
      </w:r>
      <w:r w:rsidRPr="0051102F">
        <w:rPr>
          <w:rFonts w:eastAsia="Calibri"/>
          <w:i/>
          <w:spacing w:val="-1"/>
          <w:lang w:val="en-US" w:eastAsia="en-US"/>
        </w:rPr>
        <w:t>Schools</w:t>
      </w:r>
    </w:p>
    <w:p w14:paraId="6A280B0A" w14:textId="77777777" w:rsidR="0051102F" w:rsidRPr="0051102F" w:rsidRDefault="0051102F" w:rsidP="0051102F">
      <w:pPr>
        <w:widowControl w:val="0"/>
        <w:spacing w:line="252" w:lineRule="exact"/>
        <w:ind w:left="-426" w:hanging="360"/>
        <w:jc w:val="both"/>
        <w:rPr>
          <w:lang w:val="en-US" w:eastAsia="en-US"/>
        </w:rPr>
      </w:pPr>
      <w:r w:rsidRPr="0051102F">
        <w:rPr>
          <w:rFonts w:eastAsia="Calibri"/>
          <w:spacing w:val="-1"/>
          <w:lang w:val="en-US" w:eastAsia="en-US"/>
        </w:rPr>
        <w:t xml:space="preserve">       </w:t>
      </w:r>
      <w:r w:rsidR="00AC790C" w:rsidRPr="00AC790C">
        <w:rPr>
          <w:rFonts w:eastAsia="Calibri"/>
          <w:spacing w:val="-1"/>
          <w:lang w:val="en-US" w:eastAsia="en-US"/>
        </w:rPr>
        <w:t xml:space="preserve">      </w:t>
      </w:r>
      <w:r w:rsidRPr="0051102F">
        <w:rPr>
          <w:rFonts w:eastAsia="Calibri"/>
          <w:spacing w:val="-1"/>
          <w:lang w:val="en-US" w:eastAsia="en-US"/>
        </w:rPr>
        <w:t>bullying</w:t>
      </w:r>
      <w:r w:rsidRPr="0051102F">
        <w:rPr>
          <w:rFonts w:eastAsia="Calibri"/>
          <w:spacing w:val="-3"/>
          <w:lang w:val="en-US" w:eastAsia="en-US"/>
        </w:rPr>
        <w:t xml:space="preserve"> </w:t>
      </w:r>
      <w:r w:rsidRPr="0051102F">
        <w:rPr>
          <w:rFonts w:eastAsia="Calibri"/>
          <w:lang w:val="en-US" w:eastAsia="en-US"/>
        </w:rPr>
        <w:t>is</w:t>
      </w:r>
      <w:r w:rsidRPr="0051102F">
        <w:rPr>
          <w:rFonts w:eastAsia="Calibri"/>
          <w:spacing w:val="-2"/>
          <w:lang w:val="en-US" w:eastAsia="en-US"/>
        </w:rPr>
        <w:t xml:space="preserve"> </w:t>
      </w:r>
      <w:r w:rsidRPr="0051102F">
        <w:rPr>
          <w:rFonts w:eastAsia="Calibri"/>
          <w:spacing w:val="-1"/>
          <w:lang w:val="en-US" w:eastAsia="en-US"/>
        </w:rPr>
        <w:t>defined</w:t>
      </w:r>
      <w:r w:rsidRPr="0051102F">
        <w:rPr>
          <w:rFonts w:eastAsia="Calibri"/>
          <w:lang w:val="en-US" w:eastAsia="en-US"/>
        </w:rPr>
        <w:t xml:space="preserve"> as</w:t>
      </w:r>
      <w:r w:rsidRPr="0051102F">
        <w:rPr>
          <w:rFonts w:eastAsia="Calibri"/>
          <w:spacing w:val="-2"/>
          <w:lang w:val="en-US" w:eastAsia="en-US"/>
        </w:rPr>
        <w:t xml:space="preserve"> follows:</w:t>
      </w:r>
    </w:p>
    <w:p w14:paraId="6A280B0B" w14:textId="77777777" w:rsidR="0051102F" w:rsidRPr="0051102F" w:rsidRDefault="0051102F" w:rsidP="0051102F">
      <w:pPr>
        <w:widowControl w:val="0"/>
        <w:spacing w:before="20" w:line="260" w:lineRule="exact"/>
        <w:ind w:left="-426" w:hanging="360"/>
        <w:rPr>
          <w:rFonts w:eastAsia="Calibri"/>
          <w:lang w:val="en-US" w:eastAsia="en-US"/>
        </w:rPr>
      </w:pPr>
    </w:p>
    <w:p w14:paraId="6A280B0C" w14:textId="77777777" w:rsidR="0051102F" w:rsidRPr="0051102F" w:rsidRDefault="0051102F" w:rsidP="0051102F">
      <w:pPr>
        <w:widowControl w:val="0"/>
        <w:ind w:left="-709" w:right="115"/>
        <w:jc w:val="both"/>
        <w:rPr>
          <w:rFonts w:eastAsia="Calibri"/>
          <w:spacing w:val="-2"/>
          <w:lang w:val="en-US" w:eastAsia="en-US"/>
        </w:rPr>
      </w:pPr>
      <w:r w:rsidRPr="0051102F">
        <w:rPr>
          <w:rFonts w:eastAsia="Calibri"/>
          <w:spacing w:val="-1"/>
          <w:lang w:val="en-US" w:eastAsia="en-US"/>
        </w:rPr>
        <w:t>Bullying</w:t>
      </w:r>
      <w:r w:rsidRPr="0051102F">
        <w:rPr>
          <w:rFonts w:eastAsia="Calibri"/>
          <w:spacing w:val="9"/>
          <w:lang w:val="en-US" w:eastAsia="en-US"/>
        </w:rPr>
        <w:t xml:space="preserve"> </w:t>
      </w:r>
      <w:r w:rsidRPr="0051102F">
        <w:rPr>
          <w:rFonts w:eastAsia="Calibri"/>
          <w:spacing w:val="-1"/>
          <w:lang w:val="en-US" w:eastAsia="en-US"/>
        </w:rPr>
        <w:t>is</w:t>
      </w:r>
      <w:r w:rsidRPr="0051102F">
        <w:rPr>
          <w:rFonts w:eastAsia="Calibri"/>
          <w:spacing w:val="12"/>
          <w:lang w:val="en-US" w:eastAsia="en-US"/>
        </w:rPr>
        <w:t xml:space="preserve"> </w:t>
      </w:r>
      <w:r w:rsidRPr="0051102F">
        <w:rPr>
          <w:rFonts w:eastAsia="Calibri"/>
          <w:spacing w:val="-1"/>
          <w:lang w:val="en-US" w:eastAsia="en-US"/>
        </w:rPr>
        <w:t>unwanted</w:t>
      </w:r>
      <w:r w:rsidRPr="0051102F">
        <w:rPr>
          <w:rFonts w:eastAsia="Calibri"/>
          <w:spacing w:val="12"/>
          <w:lang w:val="en-US" w:eastAsia="en-US"/>
        </w:rPr>
        <w:t xml:space="preserve"> </w:t>
      </w:r>
      <w:r w:rsidRPr="0051102F">
        <w:rPr>
          <w:rFonts w:eastAsia="Calibri"/>
          <w:spacing w:val="-2"/>
          <w:lang w:val="en-US" w:eastAsia="en-US"/>
        </w:rPr>
        <w:t>negative</w:t>
      </w:r>
      <w:r w:rsidRPr="0051102F">
        <w:rPr>
          <w:rFonts w:eastAsia="Calibri"/>
          <w:spacing w:val="12"/>
          <w:lang w:val="en-US" w:eastAsia="en-US"/>
        </w:rPr>
        <w:t xml:space="preserve"> </w:t>
      </w:r>
      <w:proofErr w:type="spellStart"/>
      <w:r w:rsidRPr="0051102F">
        <w:rPr>
          <w:rFonts w:eastAsia="Calibri"/>
          <w:spacing w:val="-1"/>
          <w:lang w:val="en-US" w:eastAsia="en-US"/>
        </w:rPr>
        <w:t>behaviour</w:t>
      </w:r>
      <w:proofErr w:type="spellEnd"/>
      <w:r w:rsidRPr="0051102F">
        <w:rPr>
          <w:rFonts w:eastAsia="Calibri"/>
          <w:spacing w:val="-1"/>
          <w:lang w:val="en-US" w:eastAsia="en-US"/>
        </w:rPr>
        <w:t>,</w:t>
      </w:r>
      <w:r w:rsidRPr="0051102F">
        <w:rPr>
          <w:rFonts w:eastAsia="Calibri"/>
          <w:spacing w:val="9"/>
          <w:lang w:val="en-US" w:eastAsia="en-US"/>
        </w:rPr>
        <w:t xml:space="preserve"> </w:t>
      </w:r>
      <w:r w:rsidRPr="0051102F">
        <w:rPr>
          <w:rFonts w:eastAsia="Calibri"/>
          <w:spacing w:val="-1"/>
          <w:lang w:val="en-US" w:eastAsia="en-US"/>
        </w:rPr>
        <w:t>verbal,</w:t>
      </w:r>
      <w:r w:rsidRPr="0051102F">
        <w:rPr>
          <w:rFonts w:eastAsia="Calibri"/>
          <w:spacing w:val="11"/>
          <w:lang w:val="en-US" w:eastAsia="en-US"/>
        </w:rPr>
        <w:t xml:space="preserve"> </w:t>
      </w:r>
      <w:r w:rsidRPr="0051102F">
        <w:rPr>
          <w:rFonts w:eastAsia="Calibri"/>
          <w:spacing w:val="-1"/>
          <w:lang w:val="en-US" w:eastAsia="en-US"/>
        </w:rPr>
        <w:t>psychological</w:t>
      </w:r>
      <w:r w:rsidRPr="0051102F">
        <w:rPr>
          <w:rFonts w:eastAsia="Calibri"/>
          <w:spacing w:val="10"/>
          <w:lang w:val="en-US" w:eastAsia="en-US"/>
        </w:rPr>
        <w:t xml:space="preserve"> </w:t>
      </w:r>
      <w:r w:rsidRPr="0051102F">
        <w:rPr>
          <w:rFonts w:eastAsia="Calibri"/>
          <w:lang w:val="en-US" w:eastAsia="en-US"/>
        </w:rPr>
        <w:t>or</w:t>
      </w:r>
      <w:r w:rsidRPr="0051102F">
        <w:rPr>
          <w:rFonts w:eastAsia="Calibri"/>
          <w:spacing w:val="10"/>
          <w:lang w:val="en-US" w:eastAsia="en-US"/>
        </w:rPr>
        <w:t xml:space="preserve"> </w:t>
      </w:r>
      <w:r w:rsidRPr="0051102F">
        <w:rPr>
          <w:rFonts w:eastAsia="Calibri"/>
          <w:spacing w:val="-1"/>
          <w:lang w:val="en-US" w:eastAsia="en-US"/>
        </w:rPr>
        <w:t>physical</w:t>
      </w:r>
      <w:r w:rsidRPr="0051102F">
        <w:rPr>
          <w:rFonts w:eastAsia="Calibri"/>
          <w:spacing w:val="10"/>
          <w:lang w:val="en-US" w:eastAsia="en-US"/>
        </w:rPr>
        <w:t xml:space="preserve"> </w:t>
      </w:r>
      <w:r w:rsidRPr="0051102F">
        <w:rPr>
          <w:rFonts w:eastAsia="Calibri"/>
          <w:lang w:val="en-US" w:eastAsia="en-US"/>
        </w:rPr>
        <w:t>conducted,</w:t>
      </w:r>
      <w:r w:rsidRPr="0051102F">
        <w:rPr>
          <w:rFonts w:eastAsia="Calibri"/>
          <w:spacing w:val="12"/>
          <w:lang w:val="en-US" w:eastAsia="en-US"/>
        </w:rPr>
        <w:t xml:space="preserve"> </w:t>
      </w:r>
      <w:r w:rsidRPr="0051102F">
        <w:rPr>
          <w:rFonts w:eastAsia="Calibri"/>
          <w:lang w:val="en-US" w:eastAsia="en-US"/>
        </w:rPr>
        <w:t>by</w:t>
      </w:r>
      <w:r w:rsidRPr="0051102F">
        <w:rPr>
          <w:rFonts w:eastAsia="Calibri"/>
          <w:spacing w:val="9"/>
          <w:lang w:val="en-US" w:eastAsia="en-US"/>
        </w:rPr>
        <w:t xml:space="preserve"> </w:t>
      </w:r>
      <w:r w:rsidRPr="0051102F">
        <w:rPr>
          <w:rFonts w:eastAsia="Calibri"/>
          <w:spacing w:val="-1"/>
          <w:lang w:val="en-US" w:eastAsia="en-US"/>
        </w:rPr>
        <w:t>an</w:t>
      </w:r>
      <w:r w:rsidRPr="0051102F">
        <w:rPr>
          <w:rFonts w:eastAsia="Calibri"/>
          <w:spacing w:val="59"/>
          <w:lang w:val="en-US" w:eastAsia="en-US"/>
        </w:rPr>
        <w:t xml:space="preserve"> </w:t>
      </w:r>
      <w:r w:rsidRPr="0051102F">
        <w:rPr>
          <w:rFonts w:eastAsia="Calibri"/>
          <w:spacing w:val="-1"/>
          <w:lang w:val="en-US" w:eastAsia="en-US"/>
        </w:rPr>
        <w:t>individual</w:t>
      </w:r>
      <w:r w:rsidRPr="0051102F">
        <w:rPr>
          <w:rFonts w:eastAsia="Calibri"/>
          <w:spacing w:val="1"/>
          <w:lang w:val="en-US" w:eastAsia="en-US"/>
        </w:rPr>
        <w:t xml:space="preserve"> </w:t>
      </w:r>
      <w:r w:rsidRPr="0051102F">
        <w:rPr>
          <w:rFonts w:eastAsia="Calibri"/>
          <w:spacing w:val="-2"/>
          <w:lang w:val="en-US" w:eastAsia="en-US"/>
        </w:rPr>
        <w:t>or</w:t>
      </w:r>
    </w:p>
    <w:p w14:paraId="6A280B0D" w14:textId="77777777" w:rsidR="0051102F" w:rsidRPr="0051102F" w:rsidRDefault="0051102F" w:rsidP="0051102F">
      <w:pPr>
        <w:widowControl w:val="0"/>
        <w:ind w:left="-709" w:right="115"/>
        <w:jc w:val="both"/>
        <w:rPr>
          <w:lang w:val="en-US" w:eastAsia="en-US"/>
        </w:rPr>
      </w:pPr>
      <w:r w:rsidRPr="0051102F">
        <w:rPr>
          <w:rFonts w:eastAsia="Calibri"/>
          <w:spacing w:val="-1"/>
          <w:lang w:val="en-US" w:eastAsia="en-US"/>
        </w:rPr>
        <w:t>group</w:t>
      </w:r>
      <w:r w:rsidRPr="0051102F">
        <w:rPr>
          <w:rFonts w:eastAsia="Calibri"/>
          <w:spacing w:val="-3"/>
          <w:lang w:val="en-US" w:eastAsia="en-US"/>
        </w:rPr>
        <w:t xml:space="preserve"> </w:t>
      </w:r>
      <w:r w:rsidRPr="0051102F">
        <w:rPr>
          <w:rFonts w:eastAsia="Calibri"/>
          <w:spacing w:val="-1"/>
          <w:lang w:val="en-US" w:eastAsia="en-US"/>
        </w:rPr>
        <w:t>against</w:t>
      </w:r>
      <w:r w:rsidRPr="0051102F">
        <w:rPr>
          <w:rFonts w:eastAsia="Calibri"/>
          <w:spacing w:val="-2"/>
          <w:lang w:val="en-US" w:eastAsia="en-US"/>
        </w:rPr>
        <w:t xml:space="preserve"> </w:t>
      </w:r>
      <w:r w:rsidRPr="0051102F">
        <w:rPr>
          <w:rFonts w:eastAsia="Calibri"/>
          <w:spacing w:val="-1"/>
          <w:lang w:val="en-US" w:eastAsia="en-US"/>
        </w:rPr>
        <w:t>another</w:t>
      </w:r>
      <w:r w:rsidRPr="0051102F">
        <w:rPr>
          <w:rFonts w:eastAsia="Calibri"/>
          <w:spacing w:val="1"/>
          <w:lang w:val="en-US" w:eastAsia="en-US"/>
        </w:rPr>
        <w:t xml:space="preserve"> </w:t>
      </w:r>
      <w:r w:rsidRPr="0051102F">
        <w:rPr>
          <w:rFonts w:eastAsia="Calibri"/>
          <w:spacing w:val="-1"/>
          <w:lang w:val="en-US" w:eastAsia="en-US"/>
        </w:rPr>
        <w:t>person</w:t>
      </w:r>
      <w:r w:rsidRPr="0051102F">
        <w:rPr>
          <w:rFonts w:eastAsia="Calibri"/>
          <w:lang w:val="en-US" w:eastAsia="en-US"/>
        </w:rPr>
        <w:t xml:space="preserve"> </w:t>
      </w:r>
      <w:r w:rsidRPr="0051102F">
        <w:rPr>
          <w:rFonts w:eastAsia="Calibri"/>
          <w:spacing w:val="-1"/>
          <w:lang w:val="en-US" w:eastAsia="en-US"/>
        </w:rPr>
        <w:t>(or</w:t>
      </w:r>
      <w:r w:rsidRPr="0051102F">
        <w:rPr>
          <w:rFonts w:eastAsia="Calibri"/>
          <w:lang w:val="en-US" w:eastAsia="en-US"/>
        </w:rPr>
        <w:t xml:space="preserve"> </w:t>
      </w:r>
      <w:r w:rsidRPr="0051102F">
        <w:rPr>
          <w:rFonts w:eastAsia="Calibri"/>
          <w:spacing w:val="-1"/>
          <w:lang w:val="en-US" w:eastAsia="en-US"/>
        </w:rPr>
        <w:t xml:space="preserve">persons) </w:t>
      </w:r>
      <w:r w:rsidRPr="0051102F">
        <w:rPr>
          <w:rFonts w:eastAsia="Calibri"/>
          <w:lang w:val="en-US" w:eastAsia="en-US"/>
        </w:rPr>
        <w:t xml:space="preserve">and </w:t>
      </w:r>
      <w:r w:rsidRPr="0051102F">
        <w:rPr>
          <w:rFonts w:eastAsia="Calibri"/>
          <w:spacing w:val="-1"/>
          <w:lang w:val="en-US" w:eastAsia="en-US"/>
        </w:rPr>
        <w:t>which</w:t>
      </w:r>
      <w:r w:rsidRPr="0051102F">
        <w:rPr>
          <w:rFonts w:eastAsia="Calibri"/>
          <w:lang w:val="en-US" w:eastAsia="en-US"/>
        </w:rPr>
        <w:t xml:space="preserve"> </w:t>
      </w:r>
      <w:r w:rsidRPr="0051102F">
        <w:rPr>
          <w:rFonts w:eastAsia="Calibri"/>
          <w:spacing w:val="-1"/>
          <w:lang w:val="en-US" w:eastAsia="en-US"/>
        </w:rPr>
        <w:t>is</w:t>
      </w:r>
      <w:r w:rsidRPr="0051102F">
        <w:rPr>
          <w:rFonts w:eastAsia="Calibri"/>
          <w:lang w:val="en-US" w:eastAsia="en-US"/>
        </w:rPr>
        <w:t xml:space="preserve"> </w:t>
      </w:r>
      <w:r w:rsidRPr="0051102F">
        <w:rPr>
          <w:rFonts w:eastAsia="Calibri"/>
          <w:spacing w:val="-1"/>
          <w:lang w:val="en-US" w:eastAsia="en-US"/>
        </w:rPr>
        <w:t>repeated</w:t>
      </w:r>
      <w:r w:rsidRPr="0051102F">
        <w:rPr>
          <w:rFonts w:eastAsia="Calibri"/>
          <w:spacing w:val="-2"/>
          <w:lang w:val="en-US" w:eastAsia="en-US"/>
        </w:rPr>
        <w:t xml:space="preserve"> </w:t>
      </w:r>
      <w:r w:rsidRPr="0051102F">
        <w:rPr>
          <w:rFonts w:eastAsia="Calibri"/>
          <w:spacing w:val="-1"/>
          <w:lang w:val="en-US" w:eastAsia="en-US"/>
        </w:rPr>
        <w:t>over time.</w:t>
      </w:r>
    </w:p>
    <w:p w14:paraId="6A280B0E" w14:textId="77777777" w:rsidR="0051102F" w:rsidRPr="0051102F" w:rsidRDefault="0051102F" w:rsidP="0051102F">
      <w:pPr>
        <w:widowControl w:val="0"/>
        <w:spacing w:before="20" w:line="260" w:lineRule="exact"/>
        <w:ind w:left="-426" w:hanging="360"/>
        <w:rPr>
          <w:rFonts w:eastAsia="Calibri"/>
          <w:lang w:val="en-US" w:eastAsia="en-US"/>
        </w:rPr>
      </w:pPr>
    </w:p>
    <w:p w14:paraId="6A280B0F" w14:textId="77777777" w:rsidR="0051102F" w:rsidRPr="0051102F" w:rsidRDefault="0051102F" w:rsidP="0051102F">
      <w:pPr>
        <w:widowControl w:val="0"/>
        <w:ind w:left="-426" w:hanging="283"/>
        <w:jc w:val="both"/>
        <w:rPr>
          <w:lang w:val="en-US" w:eastAsia="en-US"/>
        </w:rPr>
      </w:pPr>
      <w:r w:rsidRPr="0051102F">
        <w:rPr>
          <w:rFonts w:eastAsia="Calibri"/>
          <w:lang w:val="en-US" w:eastAsia="en-US"/>
        </w:rPr>
        <w:t>The</w:t>
      </w:r>
      <w:r w:rsidRPr="0051102F">
        <w:rPr>
          <w:rFonts w:eastAsia="Calibri"/>
          <w:spacing w:val="-2"/>
          <w:lang w:val="en-US" w:eastAsia="en-US"/>
        </w:rPr>
        <w:t xml:space="preserve"> </w:t>
      </w:r>
      <w:r w:rsidRPr="0051102F">
        <w:rPr>
          <w:rFonts w:eastAsia="Calibri"/>
          <w:spacing w:val="-1"/>
          <w:lang w:val="en-US" w:eastAsia="en-US"/>
        </w:rPr>
        <w:t>following</w:t>
      </w:r>
      <w:r w:rsidRPr="0051102F">
        <w:rPr>
          <w:rFonts w:eastAsia="Calibri"/>
          <w:spacing w:val="-3"/>
          <w:lang w:val="en-US" w:eastAsia="en-US"/>
        </w:rPr>
        <w:t xml:space="preserve"> </w:t>
      </w:r>
      <w:r w:rsidRPr="0051102F">
        <w:rPr>
          <w:rFonts w:eastAsia="Calibri"/>
          <w:spacing w:val="-1"/>
          <w:lang w:val="en-US" w:eastAsia="en-US"/>
        </w:rPr>
        <w:t>types</w:t>
      </w:r>
      <w:r w:rsidRPr="0051102F">
        <w:rPr>
          <w:rFonts w:eastAsia="Calibri"/>
          <w:lang w:val="en-US" w:eastAsia="en-US"/>
        </w:rPr>
        <w:t xml:space="preserve"> of</w:t>
      </w:r>
      <w:r w:rsidRPr="0051102F">
        <w:rPr>
          <w:rFonts w:eastAsia="Calibri"/>
          <w:spacing w:val="-2"/>
          <w:lang w:val="en-US" w:eastAsia="en-US"/>
        </w:rPr>
        <w:t xml:space="preserve"> </w:t>
      </w:r>
      <w:r w:rsidRPr="0051102F">
        <w:rPr>
          <w:rFonts w:eastAsia="Calibri"/>
          <w:spacing w:val="-1"/>
          <w:lang w:val="en-US" w:eastAsia="en-US"/>
        </w:rPr>
        <w:t>bullying</w:t>
      </w:r>
      <w:r w:rsidRPr="0051102F">
        <w:rPr>
          <w:rFonts w:eastAsia="Calibri"/>
          <w:spacing w:val="-3"/>
          <w:lang w:val="en-US" w:eastAsia="en-US"/>
        </w:rPr>
        <w:t xml:space="preserve"> </w:t>
      </w:r>
      <w:proofErr w:type="spellStart"/>
      <w:r w:rsidRPr="0051102F">
        <w:rPr>
          <w:rFonts w:eastAsia="Calibri"/>
          <w:spacing w:val="-1"/>
          <w:lang w:val="en-US" w:eastAsia="en-US"/>
        </w:rPr>
        <w:t>behaviour</w:t>
      </w:r>
      <w:proofErr w:type="spellEnd"/>
      <w:r w:rsidRPr="0051102F">
        <w:rPr>
          <w:rFonts w:eastAsia="Calibri"/>
          <w:spacing w:val="3"/>
          <w:lang w:val="en-US" w:eastAsia="en-US"/>
        </w:rPr>
        <w:t xml:space="preserve"> </w:t>
      </w:r>
      <w:r w:rsidRPr="0051102F">
        <w:rPr>
          <w:rFonts w:eastAsia="Calibri"/>
          <w:spacing w:val="-1"/>
          <w:lang w:val="en-US" w:eastAsia="en-US"/>
        </w:rPr>
        <w:t>are</w:t>
      </w:r>
      <w:r w:rsidRPr="0051102F">
        <w:rPr>
          <w:rFonts w:eastAsia="Calibri"/>
          <w:lang w:val="en-US" w:eastAsia="en-US"/>
        </w:rPr>
        <w:t xml:space="preserve"> </w:t>
      </w:r>
      <w:r w:rsidRPr="0051102F">
        <w:rPr>
          <w:rFonts w:eastAsia="Calibri"/>
          <w:spacing w:val="-1"/>
          <w:lang w:val="en-US" w:eastAsia="en-US"/>
        </w:rPr>
        <w:t>included</w:t>
      </w:r>
      <w:r w:rsidRPr="0051102F">
        <w:rPr>
          <w:rFonts w:eastAsia="Calibri"/>
          <w:lang w:val="en-US" w:eastAsia="en-US"/>
        </w:rPr>
        <w:t xml:space="preserve"> in</w:t>
      </w:r>
      <w:r w:rsidRPr="0051102F">
        <w:rPr>
          <w:rFonts w:eastAsia="Calibri"/>
          <w:spacing w:val="-3"/>
          <w:lang w:val="en-US" w:eastAsia="en-US"/>
        </w:rPr>
        <w:t xml:space="preserve"> </w:t>
      </w:r>
      <w:r w:rsidRPr="0051102F">
        <w:rPr>
          <w:rFonts w:eastAsia="Calibri"/>
          <w:lang w:val="en-US" w:eastAsia="en-US"/>
        </w:rPr>
        <w:t xml:space="preserve">the </w:t>
      </w:r>
      <w:r w:rsidRPr="0051102F">
        <w:rPr>
          <w:rFonts w:eastAsia="Calibri"/>
          <w:spacing w:val="-1"/>
          <w:lang w:val="en-US" w:eastAsia="en-US"/>
        </w:rPr>
        <w:t>definition</w:t>
      </w:r>
      <w:r w:rsidRPr="0051102F">
        <w:rPr>
          <w:rFonts w:eastAsia="Calibri"/>
          <w:lang w:val="en-US" w:eastAsia="en-US"/>
        </w:rPr>
        <w:t xml:space="preserve"> of</w:t>
      </w:r>
      <w:r w:rsidRPr="0051102F">
        <w:rPr>
          <w:rFonts w:eastAsia="Calibri"/>
          <w:spacing w:val="-2"/>
          <w:lang w:val="en-US" w:eastAsia="en-US"/>
        </w:rPr>
        <w:t xml:space="preserve"> bullying:</w:t>
      </w:r>
    </w:p>
    <w:p w14:paraId="6A280B10" w14:textId="77777777" w:rsidR="0051102F" w:rsidRPr="0051102F" w:rsidRDefault="0051102F" w:rsidP="0051102F">
      <w:pPr>
        <w:widowControl w:val="0"/>
        <w:spacing w:before="18" w:line="260" w:lineRule="exact"/>
        <w:ind w:left="-426" w:hanging="283"/>
        <w:rPr>
          <w:rFonts w:eastAsia="Calibri"/>
          <w:lang w:val="en-US" w:eastAsia="en-US"/>
        </w:rPr>
      </w:pPr>
    </w:p>
    <w:p w14:paraId="6A280B11" w14:textId="77777777" w:rsidR="0051102F" w:rsidRPr="0051102F" w:rsidRDefault="0051102F" w:rsidP="00893685">
      <w:pPr>
        <w:widowControl w:val="0"/>
        <w:numPr>
          <w:ilvl w:val="0"/>
          <w:numId w:val="37"/>
        </w:numPr>
        <w:spacing w:line="269" w:lineRule="exact"/>
        <w:rPr>
          <w:lang w:val="en-US" w:eastAsia="en-US"/>
        </w:rPr>
      </w:pPr>
      <w:r w:rsidRPr="0051102F">
        <w:rPr>
          <w:rFonts w:eastAsia="Calibri"/>
          <w:spacing w:val="-1"/>
          <w:lang w:val="en-US" w:eastAsia="en-US"/>
        </w:rPr>
        <w:t>deliberate</w:t>
      </w:r>
      <w:r w:rsidRPr="0051102F">
        <w:rPr>
          <w:rFonts w:eastAsia="Calibri"/>
          <w:lang w:val="en-US" w:eastAsia="en-US"/>
        </w:rPr>
        <w:t xml:space="preserve"> </w:t>
      </w:r>
      <w:r w:rsidRPr="0051102F">
        <w:rPr>
          <w:rFonts w:eastAsia="Calibri"/>
          <w:spacing w:val="-1"/>
          <w:lang w:val="en-US" w:eastAsia="en-US"/>
        </w:rPr>
        <w:t>exclusion,</w:t>
      </w:r>
      <w:r w:rsidRPr="0051102F">
        <w:rPr>
          <w:rFonts w:eastAsia="Calibri"/>
          <w:spacing w:val="-3"/>
          <w:lang w:val="en-US" w:eastAsia="en-US"/>
        </w:rPr>
        <w:t xml:space="preserve"> </w:t>
      </w:r>
      <w:r w:rsidRPr="0051102F">
        <w:rPr>
          <w:rFonts w:eastAsia="Calibri"/>
          <w:spacing w:val="-1"/>
          <w:lang w:val="en-US" w:eastAsia="en-US"/>
        </w:rPr>
        <w:t>malicious</w:t>
      </w:r>
      <w:r w:rsidRPr="0051102F">
        <w:rPr>
          <w:rFonts w:eastAsia="Calibri"/>
          <w:lang w:val="en-US" w:eastAsia="en-US"/>
        </w:rPr>
        <w:t xml:space="preserve"> </w:t>
      </w:r>
      <w:r w:rsidRPr="0051102F">
        <w:rPr>
          <w:rFonts w:eastAsia="Calibri"/>
          <w:spacing w:val="-1"/>
          <w:lang w:val="en-US" w:eastAsia="en-US"/>
        </w:rPr>
        <w:t>gossip</w:t>
      </w:r>
      <w:r w:rsidRPr="0051102F">
        <w:rPr>
          <w:rFonts w:eastAsia="Calibri"/>
          <w:spacing w:val="-3"/>
          <w:lang w:val="en-US" w:eastAsia="en-US"/>
        </w:rPr>
        <w:t xml:space="preserve"> </w:t>
      </w:r>
      <w:r w:rsidRPr="0051102F">
        <w:rPr>
          <w:rFonts w:eastAsia="Calibri"/>
          <w:lang w:val="en-US" w:eastAsia="en-US"/>
        </w:rPr>
        <w:t xml:space="preserve">and </w:t>
      </w:r>
      <w:r w:rsidRPr="0051102F">
        <w:rPr>
          <w:rFonts w:eastAsia="Calibri"/>
          <w:spacing w:val="-1"/>
          <w:lang w:val="en-US" w:eastAsia="en-US"/>
        </w:rPr>
        <w:t>other</w:t>
      </w:r>
      <w:r w:rsidRPr="0051102F">
        <w:rPr>
          <w:rFonts w:eastAsia="Calibri"/>
          <w:lang w:val="en-US" w:eastAsia="en-US"/>
        </w:rPr>
        <w:t xml:space="preserve"> </w:t>
      </w:r>
      <w:r w:rsidRPr="0051102F">
        <w:rPr>
          <w:rFonts w:eastAsia="Calibri"/>
          <w:spacing w:val="-2"/>
          <w:lang w:val="en-US" w:eastAsia="en-US"/>
        </w:rPr>
        <w:t>forms</w:t>
      </w:r>
      <w:r w:rsidRPr="0051102F">
        <w:rPr>
          <w:rFonts w:eastAsia="Calibri"/>
          <w:lang w:val="en-US" w:eastAsia="en-US"/>
        </w:rPr>
        <w:t xml:space="preserve"> of</w:t>
      </w:r>
      <w:r w:rsidRPr="0051102F">
        <w:rPr>
          <w:rFonts w:eastAsia="Calibri"/>
          <w:spacing w:val="1"/>
          <w:lang w:val="en-US" w:eastAsia="en-US"/>
        </w:rPr>
        <w:t xml:space="preserve"> </w:t>
      </w:r>
      <w:r w:rsidRPr="0051102F">
        <w:rPr>
          <w:rFonts w:eastAsia="Calibri"/>
          <w:spacing w:val="-1"/>
          <w:lang w:val="en-US" w:eastAsia="en-US"/>
        </w:rPr>
        <w:t>relational</w:t>
      </w:r>
      <w:r w:rsidRPr="0051102F">
        <w:rPr>
          <w:rFonts w:eastAsia="Calibri"/>
          <w:spacing w:val="1"/>
          <w:lang w:val="en-US" w:eastAsia="en-US"/>
        </w:rPr>
        <w:t xml:space="preserve"> </w:t>
      </w:r>
      <w:r w:rsidRPr="0051102F">
        <w:rPr>
          <w:rFonts w:eastAsia="Calibri"/>
          <w:spacing w:val="-1"/>
          <w:lang w:val="en-US" w:eastAsia="en-US"/>
        </w:rPr>
        <w:t>bullying,</w:t>
      </w:r>
    </w:p>
    <w:p w14:paraId="6A280B12" w14:textId="77777777" w:rsidR="0051102F" w:rsidRPr="0051102F" w:rsidRDefault="0051102F" w:rsidP="00893685">
      <w:pPr>
        <w:widowControl w:val="0"/>
        <w:numPr>
          <w:ilvl w:val="0"/>
          <w:numId w:val="37"/>
        </w:numPr>
        <w:spacing w:line="269" w:lineRule="exact"/>
        <w:rPr>
          <w:lang w:val="en-US" w:eastAsia="en-US"/>
        </w:rPr>
      </w:pPr>
      <w:r w:rsidRPr="0051102F">
        <w:rPr>
          <w:rFonts w:eastAsia="Calibri"/>
          <w:spacing w:val="-1"/>
          <w:lang w:val="en-US" w:eastAsia="en-US"/>
        </w:rPr>
        <w:t>cyber-bullying</w:t>
      </w:r>
      <w:r w:rsidRPr="0051102F">
        <w:rPr>
          <w:rFonts w:eastAsia="Calibri"/>
          <w:spacing w:val="-2"/>
          <w:lang w:val="en-US" w:eastAsia="en-US"/>
        </w:rPr>
        <w:t xml:space="preserve"> </w:t>
      </w:r>
      <w:r w:rsidRPr="0051102F">
        <w:rPr>
          <w:rFonts w:eastAsia="Calibri"/>
          <w:lang w:val="en-US" w:eastAsia="en-US"/>
        </w:rPr>
        <w:t>and</w:t>
      </w:r>
      <w:r w:rsidRPr="0051102F">
        <w:rPr>
          <w:lang w:val="en-US" w:eastAsia="en-US"/>
        </w:rPr>
        <w:t xml:space="preserve"> </w:t>
      </w:r>
    </w:p>
    <w:p w14:paraId="6A280B13" w14:textId="77777777" w:rsidR="0051102F" w:rsidRPr="0051102F" w:rsidRDefault="007362AC" w:rsidP="00893685">
      <w:pPr>
        <w:widowControl w:val="0"/>
        <w:numPr>
          <w:ilvl w:val="0"/>
          <w:numId w:val="37"/>
        </w:numPr>
        <w:spacing w:line="269" w:lineRule="exact"/>
        <w:rPr>
          <w:lang w:val="en-US" w:eastAsia="en-US"/>
        </w:rPr>
      </w:pPr>
      <w:r w:rsidRPr="00AC790C">
        <w:rPr>
          <w:spacing w:val="-1"/>
          <w:lang w:val="en-US" w:eastAsia="en-US"/>
        </w:rPr>
        <w:t>Identity-based</w:t>
      </w:r>
      <w:r w:rsidR="0051102F" w:rsidRPr="0051102F">
        <w:rPr>
          <w:spacing w:val="14"/>
          <w:lang w:val="en-US" w:eastAsia="en-US"/>
        </w:rPr>
        <w:t xml:space="preserve"> </w:t>
      </w:r>
      <w:r w:rsidR="0051102F" w:rsidRPr="0051102F">
        <w:rPr>
          <w:spacing w:val="-1"/>
          <w:lang w:val="en-US" w:eastAsia="en-US"/>
        </w:rPr>
        <w:t>bullying</w:t>
      </w:r>
      <w:r w:rsidR="0051102F" w:rsidRPr="0051102F">
        <w:rPr>
          <w:spacing w:val="11"/>
          <w:lang w:val="en-US" w:eastAsia="en-US"/>
        </w:rPr>
        <w:t xml:space="preserve"> </w:t>
      </w:r>
      <w:r w:rsidR="0051102F" w:rsidRPr="0051102F">
        <w:rPr>
          <w:spacing w:val="-1"/>
          <w:lang w:val="en-US" w:eastAsia="en-US"/>
        </w:rPr>
        <w:t>such</w:t>
      </w:r>
      <w:r w:rsidR="0051102F" w:rsidRPr="0051102F">
        <w:rPr>
          <w:spacing w:val="14"/>
          <w:lang w:val="en-US" w:eastAsia="en-US"/>
        </w:rPr>
        <w:t xml:space="preserve"> </w:t>
      </w:r>
      <w:r w:rsidR="0051102F" w:rsidRPr="0051102F">
        <w:rPr>
          <w:lang w:val="en-US" w:eastAsia="en-US"/>
        </w:rPr>
        <w:t>as</w:t>
      </w:r>
      <w:r w:rsidR="0051102F" w:rsidRPr="0051102F">
        <w:rPr>
          <w:spacing w:val="14"/>
          <w:lang w:val="en-US" w:eastAsia="en-US"/>
        </w:rPr>
        <w:t xml:space="preserve"> </w:t>
      </w:r>
      <w:r w:rsidR="0051102F" w:rsidRPr="0051102F">
        <w:rPr>
          <w:spacing w:val="-1"/>
          <w:lang w:val="en-US" w:eastAsia="en-US"/>
        </w:rPr>
        <w:t>homophobic</w:t>
      </w:r>
      <w:r w:rsidR="0051102F" w:rsidRPr="0051102F">
        <w:rPr>
          <w:spacing w:val="14"/>
          <w:lang w:val="en-US" w:eastAsia="en-US"/>
        </w:rPr>
        <w:t xml:space="preserve"> </w:t>
      </w:r>
      <w:r w:rsidR="0051102F" w:rsidRPr="0051102F">
        <w:rPr>
          <w:spacing w:val="-1"/>
          <w:lang w:val="en-US" w:eastAsia="en-US"/>
        </w:rPr>
        <w:t>bullying,</w:t>
      </w:r>
      <w:r w:rsidR="0051102F" w:rsidRPr="0051102F">
        <w:rPr>
          <w:spacing w:val="14"/>
          <w:lang w:val="en-US" w:eastAsia="en-US"/>
        </w:rPr>
        <w:t xml:space="preserve"> </w:t>
      </w:r>
      <w:r w:rsidR="0051102F" w:rsidRPr="0051102F">
        <w:rPr>
          <w:spacing w:val="-1"/>
          <w:lang w:val="en-US" w:eastAsia="en-US"/>
        </w:rPr>
        <w:t>racist</w:t>
      </w:r>
      <w:r w:rsidR="0051102F" w:rsidRPr="0051102F">
        <w:rPr>
          <w:spacing w:val="15"/>
          <w:lang w:val="en-US" w:eastAsia="en-US"/>
        </w:rPr>
        <w:t xml:space="preserve"> </w:t>
      </w:r>
      <w:r w:rsidR="0051102F" w:rsidRPr="0051102F">
        <w:rPr>
          <w:spacing w:val="-1"/>
          <w:lang w:val="en-US" w:eastAsia="en-US"/>
        </w:rPr>
        <w:t>bullying,</w:t>
      </w:r>
      <w:r w:rsidR="0051102F" w:rsidRPr="0051102F">
        <w:rPr>
          <w:spacing w:val="14"/>
          <w:lang w:val="en-US" w:eastAsia="en-US"/>
        </w:rPr>
        <w:t xml:space="preserve"> </w:t>
      </w:r>
      <w:r w:rsidR="0051102F" w:rsidRPr="0051102F">
        <w:rPr>
          <w:spacing w:val="-1"/>
          <w:lang w:val="en-US" w:eastAsia="en-US"/>
        </w:rPr>
        <w:t>bullying</w:t>
      </w:r>
      <w:r w:rsidR="0051102F" w:rsidRPr="0051102F">
        <w:rPr>
          <w:spacing w:val="11"/>
          <w:lang w:val="en-US" w:eastAsia="en-US"/>
        </w:rPr>
        <w:t xml:space="preserve"> </w:t>
      </w:r>
      <w:r w:rsidR="0051102F" w:rsidRPr="0051102F">
        <w:rPr>
          <w:lang w:val="en-US" w:eastAsia="en-US"/>
        </w:rPr>
        <w:t>based</w:t>
      </w:r>
      <w:r w:rsidR="0051102F" w:rsidRPr="0051102F">
        <w:rPr>
          <w:spacing w:val="49"/>
          <w:lang w:val="en-US" w:eastAsia="en-US"/>
        </w:rPr>
        <w:t xml:space="preserve"> </w:t>
      </w:r>
      <w:r w:rsidR="0051102F" w:rsidRPr="0051102F">
        <w:rPr>
          <w:lang w:val="en-US" w:eastAsia="en-US"/>
        </w:rPr>
        <w:t>on</w:t>
      </w:r>
      <w:r w:rsidR="0051102F" w:rsidRPr="0051102F">
        <w:rPr>
          <w:spacing w:val="35"/>
          <w:lang w:val="en-US" w:eastAsia="en-US"/>
        </w:rPr>
        <w:t xml:space="preserve"> </w:t>
      </w:r>
      <w:r w:rsidR="0051102F" w:rsidRPr="0051102F">
        <w:rPr>
          <w:lang w:val="en-US" w:eastAsia="en-US"/>
        </w:rPr>
        <w:t>a</w:t>
      </w:r>
      <w:r w:rsidR="0051102F" w:rsidRPr="0051102F">
        <w:rPr>
          <w:spacing w:val="36"/>
          <w:lang w:val="en-US" w:eastAsia="en-US"/>
        </w:rPr>
        <w:t xml:space="preserve"> </w:t>
      </w:r>
      <w:r w:rsidR="0051102F" w:rsidRPr="0051102F">
        <w:rPr>
          <w:spacing w:val="-1"/>
          <w:lang w:val="en-US" w:eastAsia="en-US"/>
        </w:rPr>
        <w:t>person’s</w:t>
      </w:r>
      <w:r w:rsidR="0051102F" w:rsidRPr="0051102F">
        <w:rPr>
          <w:spacing w:val="36"/>
          <w:lang w:val="en-US" w:eastAsia="en-US"/>
        </w:rPr>
        <w:t xml:space="preserve"> </w:t>
      </w:r>
      <w:r w:rsidR="0051102F" w:rsidRPr="0051102F">
        <w:rPr>
          <w:spacing w:val="-1"/>
          <w:lang w:val="en-US" w:eastAsia="en-US"/>
        </w:rPr>
        <w:t>membership</w:t>
      </w:r>
      <w:r w:rsidR="0051102F" w:rsidRPr="0051102F">
        <w:rPr>
          <w:spacing w:val="33"/>
          <w:lang w:val="en-US" w:eastAsia="en-US"/>
        </w:rPr>
        <w:t xml:space="preserve"> </w:t>
      </w:r>
      <w:r w:rsidR="0051102F" w:rsidRPr="0051102F">
        <w:rPr>
          <w:lang w:val="en-US" w:eastAsia="en-US"/>
        </w:rPr>
        <w:t>of</w:t>
      </w:r>
      <w:r w:rsidR="0051102F" w:rsidRPr="0051102F">
        <w:rPr>
          <w:spacing w:val="34"/>
          <w:lang w:val="en-US" w:eastAsia="en-US"/>
        </w:rPr>
        <w:t xml:space="preserve"> </w:t>
      </w:r>
      <w:r w:rsidR="0051102F" w:rsidRPr="0051102F">
        <w:rPr>
          <w:lang w:val="en-US" w:eastAsia="en-US"/>
        </w:rPr>
        <w:t>the</w:t>
      </w:r>
      <w:r w:rsidR="0051102F" w:rsidRPr="0051102F">
        <w:rPr>
          <w:spacing w:val="31"/>
          <w:lang w:val="en-US" w:eastAsia="en-US"/>
        </w:rPr>
        <w:t xml:space="preserve"> </w:t>
      </w:r>
      <w:proofErr w:type="spellStart"/>
      <w:r w:rsidR="0051102F" w:rsidRPr="0051102F">
        <w:rPr>
          <w:spacing w:val="-1"/>
          <w:lang w:val="en-US" w:eastAsia="en-US"/>
        </w:rPr>
        <w:t>Traveller</w:t>
      </w:r>
      <w:proofErr w:type="spellEnd"/>
      <w:r w:rsidR="0051102F" w:rsidRPr="0051102F">
        <w:rPr>
          <w:spacing w:val="36"/>
          <w:lang w:val="en-US" w:eastAsia="en-US"/>
        </w:rPr>
        <w:t xml:space="preserve"> </w:t>
      </w:r>
      <w:r w:rsidR="0051102F" w:rsidRPr="0051102F">
        <w:rPr>
          <w:spacing w:val="-1"/>
          <w:lang w:val="en-US" w:eastAsia="en-US"/>
        </w:rPr>
        <w:t>community</w:t>
      </w:r>
      <w:r w:rsidR="0051102F" w:rsidRPr="0051102F">
        <w:rPr>
          <w:spacing w:val="33"/>
          <w:lang w:val="en-US" w:eastAsia="en-US"/>
        </w:rPr>
        <w:t xml:space="preserve"> </w:t>
      </w:r>
      <w:r w:rsidR="0051102F" w:rsidRPr="0051102F">
        <w:rPr>
          <w:lang w:val="en-US" w:eastAsia="en-US"/>
        </w:rPr>
        <w:t>and</w:t>
      </w:r>
      <w:r w:rsidR="0051102F" w:rsidRPr="0051102F">
        <w:rPr>
          <w:spacing w:val="36"/>
          <w:lang w:val="en-US" w:eastAsia="en-US"/>
        </w:rPr>
        <w:t xml:space="preserve"> </w:t>
      </w:r>
      <w:r w:rsidR="0051102F" w:rsidRPr="0051102F">
        <w:rPr>
          <w:spacing w:val="-1"/>
          <w:lang w:val="en-US" w:eastAsia="en-US"/>
        </w:rPr>
        <w:t>bullying</w:t>
      </w:r>
      <w:r w:rsidR="0051102F" w:rsidRPr="0051102F">
        <w:rPr>
          <w:spacing w:val="33"/>
          <w:lang w:val="en-US" w:eastAsia="en-US"/>
        </w:rPr>
        <w:t xml:space="preserve"> </w:t>
      </w:r>
      <w:r w:rsidR="0051102F" w:rsidRPr="0051102F">
        <w:rPr>
          <w:lang w:val="en-US" w:eastAsia="en-US"/>
        </w:rPr>
        <w:t>of</w:t>
      </w:r>
      <w:r w:rsidR="0051102F" w:rsidRPr="0051102F">
        <w:rPr>
          <w:spacing w:val="34"/>
          <w:lang w:val="en-US" w:eastAsia="en-US"/>
        </w:rPr>
        <w:t xml:space="preserve"> </w:t>
      </w:r>
      <w:r w:rsidR="0051102F" w:rsidRPr="0051102F">
        <w:rPr>
          <w:spacing w:val="-1"/>
          <w:lang w:val="en-US" w:eastAsia="en-US"/>
        </w:rPr>
        <w:t>those</w:t>
      </w:r>
      <w:r w:rsidR="0051102F" w:rsidRPr="0051102F">
        <w:rPr>
          <w:spacing w:val="34"/>
          <w:lang w:val="en-US" w:eastAsia="en-US"/>
        </w:rPr>
        <w:t xml:space="preserve"> </w:t>
      </w:r>
      <w:r w:rsidR="0051102F" w:rsidRPr="0051102F">
        <w:rPr>
          <w:spacing w:val="-1"/>
          <w:lang w:val="en-US" w:eastAsia="en-US"/>
        </w:rPr>
        <w:t>with</w:t>
      </w:r>
      <w:r w:rsidR="0051102F" w:rsidRPr="0051102F">
        <w:rPr>
          <w:spacing w:val="33"/>
          <w:lang w:val="en-US" w:eastAsia="en-US"/>
        </w:rPr>
        <w:t xml:space="preserve"> </w:t>
      </w:r>
      <w:r w:rsidR="0051102F" w:rsidRPr="0051102F">
        <w:rPr>
          <w:spacing w:val="-1"/>
          <w:lang w:val="en-US" w:eastAsia="en-US"/>
        </w:rPr>
        <w:t>disabilities</w:t>
      </w:r>
      <w:r w:rsidR="0051102F" w:rsidRPr="0051102F">
        <w:rPr>
          <w:lang w:val="en-US" w:eastAsia="en-US"/>
        </w:rPr>
        <w:t xml:space="preserve"> or</w:t>
      </w:r>
      <w:r w:rsidR="0051102F" w:rsidRPr="0051102F">
        <w:rPr>
          <w:spacing w:val="-1"/>
          <w:lang w:val="en-US" w:eastAsia="en-US"/>
        </w:rPr>
        <w:t xml:space="preserve"> special</w:t>
      </w:r>
      <w:r w:rsidR="0051102F" w:rsidRPr="0051102F">
        <w:rPr>
          <w:spacing w:val="1"/>
          <w:lang w:val="en-US" w:eastAsia="en-US"/>
        </w:rPr>
        <w:t xml:space="preserve"> </w:t>
      </w:r>
      <w:r w:rsidR="0051102F" w:rsidRPr="0051102F">
        <w:rPr>
          <w:spacing w:val="-1"/>
          <w:lang w:val="en-US" w:eastAsia="en-US"/>
        </w:rPr>
        <w:t>educational</w:t>
      </w:r>
      <w:r w:rsidR="0051102F" w:rsidRPr="0051102F">
        <w:rPr>
          <w:spacing w:val="1"/>
          <w:lang w:val="en-US" w:eastAsia="en-US"/>
        </w:rPr>
        <w:t xml:space="preserve"> </w:t>
      </w:r>
      <w:r w:rsidR="0051102F" w:rsidRPr="0051102F">
        <w:rPr>
          <w:spacing w:val="-1"/>
          <w:lang w:val="en-US" w:eastAsia="en-US"/>
        </w:rPr>
        <w:t>needs.</w:t>
      </w:r>
    </w:p>
    <w:p w14:paraId="6A280B14" w14:textId="77777777" w:rsidR="0051102F" w:rsidRPr="0051102F" w:rsidRDefault="0051102F" w:rsidP="0051102F">
      <w:pPr>
        <w:widowControl w:val="0"/>
        <w:spacing w:line="280" w:lineRule="exact"/>
        <w:ind w:left="-426" w:hanging="283"/>
        <w:rPr>
          <w:rFonts w:eastAsia="Calibri"/>
          <w:lang w:val="en-US" w:eastAsia="en-US"/>
        </w:rPr>
      </w:pPr>
    </w:p>
    <w:p w14:paraId="6A280B15" w14:textId="77777777" w:rsidR="0051102F" w:rsidRPr="0051102F" w:rsidRDefault="0051102F" w:rsidP="0051102F">
      <w:pPr>
        <w:widowControl w:val="0"/>
        <w:ind w:left="-709" w:right="118"/>
        <w:jc w:val="both"/>
        <w:rPr>
          <w:lang w:val="en-US" w:eastAsia="en-US"/>
        </w:rPr>
      </w:pPr>
      <w:r w:rsidRPr="0051102F">
        <w:rPr>
          <w:spacing w:val="-1"/>
          <w:lang w:val="en-US" w:eastAsia="en-US"/>
        </w:rPr>
        <w:t>Isolated</w:t>
      </w:r>
      <w:r w:rsidRPr="0051102F">
        <w:rPr>
          <w:spacing w:val="-2"/>
          <w:lang w:val="en-US" w:eastAsia="en-US"/>
        </w:rPr>
        <w:t xml:space="preserve"> </w:t>
      </w:r>
      <w:r w:rsidRPr="0051102F">
        <w:rPr>
          <w:lang w:val="en-US" w:eastAsia="en-US"/>
        </w:rPr>
        <w:t>or</w:t>
      </w:r>
      <w:r w:rsidRPr="0051102F">
        <w:rPr>
          <w:spacing w:val="-2"/>
          <w:lang w:val="en-US" w:eastAsia="en-US"/>
        </w:rPr>
        <w:t xml:space="preserve"> </w:t>
      </w:r>
      <w:r w:rsidRPr="0051102F">
        <w:rPr>
          <w:spacing w:val="-1"/>
          <w:lang w:val="en-US" w:eastAsia="en-US"/>
        </w:rPr>
        <w:t>once-off</w:t>
      </w:r>
      <w:r w:rsidRPr="0051102F">
        <w:rPr>
          <w:spacing w:val="-2"/>
          <w:lang w:val="en-US" w:eastAsia="en-US"/>
        </w:rPr>
        <w:t xml:space="preserve"> </w:t>
      </w:r>
      <w:r w:rsidRPr="0051102F">
        <w:rPr>
          <w:spacing w:val="-1"/>
          <w:lang w:val="en-US" w:eastAsia="en-US"/>
        </w:rPr>
        <w:t>incidents</w:t>
      </w:r>
      <w:r w:rsidRPr="0051102F">
        <w:rPr>
          <w:spacing w:val="-2"/>
          <w:lang w:val="en-US" w:eastAsia="en-US"/>
        </w:rPr>
        <w:t xml:space="preserve"> </w:t>
      </w:r>
      <w:r w:rsidRPr="0051102F">
        <w:rPr>
          <w:lang w:val="en-US" w:eastAsia="en-US"/>
        </w:rPr>
        <w:t>of</w:t>
      </w:r>
      <w:r w:rsidRPr="0051102F">
        <w:rPr>
          <w:spacing w:val="-2"/>
          <w:lang w:val="en-US" w:eastAsia="en-US"/>
        </w:rPr>
        <w:t xml:space="preserve"> </w:t>
      </w:r>
      <w:r w:rsidRPr="0051102F">
        <w:rPr>
          <w:spacing w:val="-1"/>
          <w:lang w:val="en-US" w:eastAsia="en-US"/>
        </w:rPr>
        <w:t>intentional</w:t>
      </w:r>
      <w:r w:rsidRPr="0051102F">
        <w:rPr>
          <w:spacing w:val="-2"/>
          <w:lang w:val="en-US" w:eastAsia="en-US"/>
        </w:rPr>
        <w:t xml:space="preserve"> </w:t>
      </w:r>
      <w:r w:rsidRPr="0051102F">
        <w:rPr>
          <w:spacing w:val="-1"/>
          <w:lang w:val="en-US" w:eastAsia="en-US"/>
        </w:rPr>
        <w:t>negative</w:t>
      </w:r>
      <w:r w:rsidRPr="0051102F">
        <w:rPr>
          <w:spacing w:val="-2"/>
          <w:lang w:val="en-US" w:eastAsia="en-US"/>
        </w:rPr>
        <w:t xml:space="preserve"> </w:t>
      </w:r>
      <w:proofErr w:type="spellStart"/>
      <w:r w:rsidRPr="0051102F">
        <w:rPr>
          <w:spacing w:val="-1"/>
          <w:lang w:val="en-US" w:eastAsia="en-US"/>
        </w:rPr>
        <w:t>behaviour</w:t>
      </w:r>
      <w:proofErr w:type="spellEnd"/>
      <w:r w:rsidRPr="0051102F">
        <w:rPr>
          <w:spacing w:val="-1"/>
          <w:lang w:val="en-US" w:eastAsia="en-US"/>
        </w:rPr>
        <w:t>,</w:t>
      </w:r>
      <w:r w:rsidRPr="0051102F">
        <w:rPr>
          <w:spacing w:val="-3"/>
          <w:lang w:val="en-US" w:eastAsia="en-US"/>
        </w:rPr>
        <w:t xml:space="preserve"> </w:t>
      </w:r>
      <w:r w:rsidRPr="0051102F">
        <w:rPr>
          <w:spacing w:val="-1"/>
          <w:lang w:val="en-US" w:eastAsia="en-US"/>
        </w:rPr>
        <w:t>including</w:t>
      </w:r>
      <w:r w:rsidRPr="0051102F">
        <w:rPr>
          <w:spacing w:val="-5"/>
          <w:lang w:val="en-US" w:eastAsia="en-US"/>
        </w:rPr>
        <w:t xml:space="preserve"> </w:t>
      </w:r>
      <w:r w:rsidRPr="0051102F">
        <w:rPr>
          <w:lang w:val="en-US" w:eastAsia="en-US"/>
        </w:rPr>
        <w:t>a</w:t>
      </w:r>
      <w:r w:rsidRPr="0051102F">
        <w:rPr>
          <w:spacing w:val="-2"/>
          <w:lang w:val="en-US" w:eastAsia="en-US"/>
        </w:rPr>
        <w:t xml:space="preserve"> </w:t>
      </w:r>
      <w:r w:rsidRPr="0051102F">
        <w:rPr>
          <w:spacing w:val="-1"/>
          <w:lang w:val="en-US" w:eastAsia="en-US"/>
        </w:rPr>
        <w:t>once-off</w:t>
      </w:r>
      <w:r w:rsidRPr="0051102F">
        <w:rPr>
          <w:spacing w:val="-2"/>
          <w:lang w:val="en-US" w:eastAsia="en-US"/>
        </w:rPr>
        <w:t xml:space="preserve"> </w:t>
      </w:r>
      <w:r w:rsidRPr="0051102F">
        <w:rPr>
          <w:spacing w:val="-1"/>
          <w:lang w:val="en-US" w:eastAsia="en-US"/>
        </w:rPr>
        <w:t>offensive</w:t>
      </w:r>
      <w:r w:rsidRPr="0051102F">
        <w:rPr>
          <w:spacing w:val="79"/>
          <w:lang w:val="en-US" w:eastAsia="en-US"/>
        </w:rPr>
        <w:t xml:space="preserve"> </w:t>
      </w:r>
      <w:r w:rsidRPr="0051102F">
        <w:rPr>
          <w:lang w:val="en-US" w:eastAsia="en-US"/>
        </w:rPr>
        <w:t xml:space="preserve">or </w:t>
      </w:r>
      <w:r w:rsidRPr="0051102F">
        <w:rPr>
          <w:spacing w:val="-1"/>
          <w:lang w:val="en-US" w:eastAsia="en-US"/>
        </w:rPr>
        <w:t>hurtful</w:t>
      </w:r>
      <w:r w:rsidRPr="0051102F">
        <w:rPr>
          <w:spacing w:val="-2"/>
          <w:lang w:val="en-US" w:eastAsia="en-US"/>
        </w:rPr>
        <w:t xml:space="preserve"> </w:t>
      </w:r>
      <w:r w:rsidRPr="0051102F">
        <w:rPr>
          <w:spacing w:val="-1"/>
          <w:lang w:val="en-US" w:eastAsia="en-US"/>
        </w:rPr>
        <w:t>text</w:t>
      </w:r>
      <w:r w:rsidRPr="0051102F">
        <w:rPr>
          <w:spacing w:val="1"/>
          <w:lang w:val="en-US" w:eastAsia="en-US"/>
        </w:rPr>
        <w:t xml:space="preserve"> </w:t>
      </w:r>
      <w:r w:rsidRPr="0051102F">
        <w:rPr>
          <w:spacing w:val="-2"/>
          <w:lang w:val="en-US" w:eastAsia="en-US"/>
        </w:rPr>
        <w:t>message</w:t>
      </w:r>
      <w:r w:rsidRPr="0051102F">
        <w:rPr>
          <w:lang w:val="en-US" w:eastAsia="en-US"/>
        </w:rPr>
        <w:t xml:space="preserve"> or</w:t>
      </w:r>
      <w:r w:rsidRPr="0051102F">
        <w:rPr>
          <w:spacing w:val="-1"/>
          <w:lang w:val="en-US" w:eastAsia="en-US"/>
        </w:rPr>
        <w:t xml:space="preserve"> other</w:t>
      </w:r>
      <w:r w:rsidRPr="0051102F">
        <w:rPr>
          <w:spacing w:val="1"/>
          <w:lang w:val="en-US" w:eastAsia="en-US"/>
        </w:rPr>
        <w:t xml:space="preserve"> </w:t>
      </w:r>
      <w:r w:rsidRPr="0051102F">
        <w:rPr>
          <w:spacing w:val="-1"/>
          <w:lang w:val="en-US" w:eastAsia="en-US"/>
        </w:rPr>
        <w:t>private</w:t>
      </w:r>
      <w:r w:rsidRPr="0051102F">
        <w:rPr>
          <w:lang w:val="en-US" w:eastAsia="en-US"/>
        </w:rPr>
        <w:t xml:space="preserve"> </w:t>
      </w:r>
      <w:r w:rsidRPr="0051102F">
        <w:rPr>
          <w:spacing w:val="-2"/>
          <w:lang w:val="en-US" w:eastAsia="en-US"/>
        </w:rPr>
        <w:t>messaging,</w:t>
      </w:r>
      <w:r w:rsidRPr="0051102F">
        <w:rPr>
          <w:spacing w:val="1"/>
          <w:lang w:val="en-US" w:eastAsia="en-US"/>
        </w:rPr>
        <w:t xml:space="preserve"> </w:t>
      </w:r>
      <w:r w:rsidRPr="0051102F">
        <w:rPr>
          <w:lang w:val="en-US" w:eastAsia="en-US"/>
        </w:rPr>
        <w:t>do</w:t>
      </w:r>
      <w:r w:rsidRPr="0051102F">
        <w:rPr>
          <w:spacing w:val="-3"/>
          <w:lang w:val="en-US" w:eastAsia="en-US"/>
        </w:rPr>
        <w:t xml:space="preserve"> </w:t>
      </w:r>
      <w:r w:rsidRPr="0051102F">
        <w:rPr>
          <w:lang w:val="en-US" w:eastAsia="en-US"/>
        </w:rPr>
        <w:t>not</w:t>
      </w:r>
      <w:r w:rsidRPr="0051102F">
        <w:rPr>
          <w:spacing w:val="-2"/>
          <w:lang w:val="en-US" w:eastAsia="en-US"/>
        </w:rPr>
        <w:t xml:space="preserve"> </w:t>
      </w:r>
      <w:r w:rsidRPr="0051102F">
        <w:rPr>
          <w:spacing w:val="-1"/>
          <w:lang w:val="en-US" w:eastAsia="en-US"/>
        </w:rPr>
        <w:t>fall</w:t>
      </w:r>
      <w:r w:rsidRPr="0051102F">
        <w:rPr>
          <w:spacing w:val="1"/>
          <w:lang w:val="en-US" w:eastAsia="en-US"/>
        </w:rPr>
        <w:t xml:space="preserve"> </w:t>
      </w:r>
      <w:r w:rsidRPr="0051102F">
        <w:rPr>
          <w:spacing w:val="-2"/>
          <w:lang w:val="en-US" w:eastAsia="en-US"/>
        </w:rPr>
        <w:t>within</w:t>
      </w:r>
      <w:r w:rsidRPr="0051102F">
        <w:rPr>
          <w:lang w:val="en-US" w:eastAsia="en-US"/>
        </w:rPr>
        <w:t xml:space="preserve"> </w:t>
      </w:r>
      <w:r w:rsidRPr="0051102F">
        <w:rPr>
          <w:spacing w:val="-1"/>
          <w:lang w:val="en-US" w:eastAsia="en-US"/>
        </w:rPr>
        <w:t>the</w:t>
      </w:r>
      <w:r w:rsidRPr="0051102F">
        <w:rPr>
          <w:lang w:val="en-US" w:eastAsia="en-US"/>
        </w:rPr>
        <w:t xml:space="preserve"> </w:t>
      </w:r>
      <w:r w:rsidRPr="0051102F">
        <w:rPr>
          <w:spacing w:val="-2"/>
          <w:lang w:val="en-US" w:eastAsia="en-US"/>
        </w:rPr>
        <w:t>definition</w:t>
      </w:r>
      <w:r w:rsidRPr="0051102F">
        <w:rPr>
          <w:spacing w:val="1"/>
          <w:lang w:val="en-US" w:eastAsia="en-US"/>
        </w:rPr>
        <w:t xml:space="preserve"> </w:t>
      </w:r>
      <w:r w:rsidRPr="0051102F">
        <w:rPr>
          <w:lang w:val="en-US" w:eastAsia="en-US"/>
        </w:rPr>
        <w:t xml:space="preserve">of </w:t>
      </w:r>
      <w:r w:rsidRPr="0051102F">
        <w:rPr>
          <w:spacing w:val="-1"/>
          <w:lang w:val="en-US" w:eastAsia="en-US"/>
        </w:rPr>
        <w:t>bullying</w:t>
      </w:r>
      <w:r w:rsidRPr="0051102F">
        <w:rPr>
          <w:spacing w:val="83"/>
          <w:lang w:val="en-US" w:eastAsia="en-US"/>
        </w:rPr>
        <w:t xml:space="preserve"> </w:t>
      </w:r>
      <w:r w:rsidRPr="0051102F">
        <w:rPr>
          <w:lang w:val="en-US" w:eastAsia="en-US"/>
        </w:rPr>
        <w:t xml:space="preserve">and </w:t>
      </w:r>
      <w:r w:rsidRPr="0051102F">
        <w:rPr>
          <w:spacing w:val="-1"/>
          <w:lang w:val="en-US" w:eastAsia="en-US"/>
        </w:rPr>
        <w:t>should</w:t>
      </w:r>
      <w:r w:rsidRPr="0051102F">
        <w:rPr>
          <w:lang w:val="en-US" w:eastAsia="en-US"/>
        </w:rPr>
        <w:t xml:space="preserve"> </w:t>
      </w:r>
      <w:r w:rsidRPr="0051102F">
        <w:rPr>
          <w:spacing w:val="-2"/>
          <w:lang w:val="en-US" w:eastAsia="en-US"/>
        </w:rPr>
        <w:t>be</w:t>
      </w:r>
      <w:r w:rsidRPr="0051102F">
        <w:rPr>
          <w:lang w:val="en-US" w:eastAsia="en-US"/>
        </w:rPr>
        <w:t xml:space="preserve"> </w:t>
      </w:r>
      <w:r w:rsidRPr="0051102F">
        <w:rPr>
          <w:spacing w:val="-1"/>
          <w:lang w:val="en-US" w:eastAsia="en-US"/>
        </w:rPr>
        <w:t>dealt</w:t>
      </w:r>
      <w:r w:rsidRPr="0051102F">
        <w:rPr>
          <w:spacing w:val="1"/>
          <w:lang w:val="en-US" w:eastAsia="en-US"/>
        </w:rPr>
        <w:t xml:space="preserve"> </w:t>
      </w:r>
      <w:r w:rsidRPr="0051102F">
        <w:rPr>
          <w:spacing w:val="-1"/>
          <w:lang w:val="en-US" w:eastAsia="en-US"/>
        </w:rPr>
        <w:t>with,</w:t>
      </w:r>
      <w:r w:rsidRPr="0051102F">
        <w:rPr>
          <w:lang w:val="en-US" w:eastAsia="en-US"/>
        </w:rPr>
        <w:t xml:space="preserve"> </w:t>
      </w:r>
      <w:r w:rsidRPr="0051102F">
        <w:rPr>
          <w:spacing w:val="-1"/>
          <w:lang w:val="en-US" w:eastAsia="en-US"/>
        </w:rPr>
        <w:t>as</w:t>
      </w:r>
      <w:r w:rsidRPr="0051102F">
        <w:rPr>
          <w:spacing w:val="-2"/>
          <w:lang w:val="en-US" w:eastAsia="en-US"/>
        </w:rPr>
        <w:t xml:space="preserve"> </w:t>
      </w:r>
      <w:r w:rsidRPr="0051102F">
        <w:rPr>
          <w:spacing w:val="-1"/>
          <w:lang w:val="en-US" w:eastAsia="en-US"/>
        </w:rPr>
        <w:t>appropriate,</w:t>
      </w:r>
      <w:r w:rsidRPr="0051102F">
        <w:rPr>
          <w:lang w:val="en-US" w:eastAsia="en-US"/>
        </w:rPr>
        <w:t xml:space="preserve"> </w:t>
      </w:r>
      <w:r w:rsidRPr="0051102F">
        <w:rPr>
          <w:spacing w:val="-1"/>
          <w:lang w:val="en-US" w:eastAsia="en-US"/>
        </w:rPr>
        <w:t>in</w:t>
      </w:r>
      <w:r w:rsidRPr="0051102F">
        <w:rPr>
          <w:lang w:val="en-US" w:eastAsia="en-US"/>
        </w:rPr>
        <w:t xml:space="preserve"> </w:t>
      </w:r>
      <w:r w:rsidRPr="0051102F">
        <w:rPr>
          <w:spacing w:val="-1"/>
          <w:lang w:val="en-US" w:eastAsia="en-US"/>
        </w:rPr>
        <w:t>accordance</w:t>
      </w:r>
      <w:r w:rsidRPr="0051102F">
        <w:rPr>
          <w:spacing w:val="-5"/>
          <w:lang w:val="en-US" w:eastAsia="en-US"/>
        </w:rPr>
        <w:t xml:space="preserve"> </w:t>
      </w:r>
      <w:r w:rsidRPr="0051102F">
        <w:rPr>
          <w:spacing w:val="-1"/>
          <w:lang w:val="en-US" w:eastAsia="en-US"/>
        </w:rPr>
        <w:t>with</w:t>
      </w:r>
      <w:r w:rsidRPr="0051102F">
        <w:rPr>
          <w:spacing w:val="-3"/>
          <w:lang w:val="en-US" w:eastAsia="en-US"/>
        </w:rPr>
        <w:t xml:space="preserve"> </w:t>
      </w:r>
      <w:r w:rsidRPr="0051102F">
        <w:rPr>
          <w:lang w:val="en-US" w:eastAsia="en-US"/>
        </w:rPr>
        <w:t>the</w:t>
      </w:r>
      <w:r w:rsidRPr="0051102F">
        <w:rPr>
          <w:spacing w:val="-2"/>
          <w:lang w:val="en-US" w:eastAsia="en-US"/>
        </w:rPr>
        <w:t xml:space="preserve"> </w:t>
      </w:r>
      <w:r w:rsidRPr="0051102F">
        <w:rPr>
          <w:spacing w:val="-1"/>
          <w:lang w:val="en-US" w:eastAsia="en-US"/>
        </w:rPr>
        <w:t>school’s</w:t>
      </w:r>
      <w:r w:rsidRPr="0051102F">
        <w:rPr>
          <w:lang w:val="en-US" w:eastAsia="en-US"/>
        </w:rPr>
        <w:t xml:space="preserve"> </w:t>
      </w:r>
      <w:r w:rsidRPr="0051102F">
        <w:rPr>
          <w:spacing w:val="-1"/>
          <w:lang w:val="en-US" w:eastAsia="en-US"/>
        </w:rPr>
        <w:t>code</w:t>
      </w:r>
      <w:r w:rsidRPr="0051102F">
        <w:rPr>
          <w:lang w:val="en-US" w:eastAsia="en-US"/>
        </w:rPr>
        <w:t xml:space="preserve"> of</w:t>
      </w:r>
      <w:r w:rsidRPr="0051102F">
        <w:rPr>
          <w:spacing w:val="-2"/>
          <w:lang w:val="en-US" w:eastAsia="en-US"/>
        </w:rPr>
        <w:t xml:space="preserve"> </w:t>
      </w:r>
      <w:proofErr w:type="spellStart"/>
      <w:r w:rsidRPr="0051102F">
        <w:rPr>
          <w:lang w:val="en-US" w:eastAsia="en-US"/>
        </w:rPr>
        <w:t>behaviour</w:t>
      </w:r>
      <w:proofErr w:type="spellEnd"/>
      <w:r w:rsidRPr="0051102F">
        <w:rPr>
          <w:lang w:val="en-US" w:eastAsia="en-US"/>
        </w:rPr>
        <w:t>.</w:t>
      </w:r>
    </w:p>
    <w:p w14:paraId="6A280B16" w14:textId="77777777" w:rsidR="0051102F" w:rsidRPr="0051102F" w:rsidRDefault="0051102F" w:rsidP="0051102F">
      <w:pPr>
        <w:widowControl w:val="0"/>
        <w:spacing w:before="20" w:line="260" w:lineRule="exact"/>
        <w:ind w:left="-426" w:hanging="283"/>
        <w:rPr>
          <w:rFonts w:eastAsia="Calibri"/>
          <w:lang w:val="en-US" w:eastAsia="en-US"/>
        </w:rPr>
      </w:pPr>
    </w:p>
    <w:p w14:paraId="6A280B17" w14:textId="77777777" w:rsidR="0051102F" w:rsidRPr="0051102F" w:rsidRDefault="0051102F" w:rsidP="0051102F">
      <w:pPr>
        <w:widowControl w:val="0"/>
        <w:ind w:left="-709" w:right="119"/>
        <w:jc w:val="both"/>
        <w:rPr>
          <w:lang w:val="en-US" w:eastAsia="en-US"/>
        </w:rPr>
      </w:pPr>
      <w:r w:rsidRPr="0051102F">
        <w:rPr>
          <w:rFonts w:eastAsia="Calibri"/>
          <w:spacing w:val="-1"/>
          <w:lang w:val="en-US" w:eastAsia="en-US"/>
        </w:rPr>
        <w:t>However,</w:t>
      </w:r>
      <w:r w:rsidRPr="0051102F">
        <w:rPr>
          <w:rFonts w:eastAsia="Calibri"/>
          <w:spacing w:val="2"/>
          <w:lang w:val="en-US" w:eastAsia="en-US"/>
        </w:rPr>
        <w:t xml:space="preserve"> </w:t>
      </w:r>
      <w:r w:rsidRPr="0051102F">
        <w:rPr>
          <w:rFonts w:eastAsia="Calibri"/>
          <w:lang w:val="en-US" w:eastAsia="en-US"/>
        </w:rPr>
        <w:t>in</w:t>
      </w:r>
      <w:r w:rsidRPr="0051102F">
        <w:rPr>
          <w:rFonts w:eastAsia="Calibri"/>
          <w:spacing w:val="2"/>
          <w:lang w:val="en-US" w:eastAsia="en-US"/>
        </w:rPr>
        <w:t xml:space="preserve"> </w:t>
      </w:r>
      <w:r w:rsidRPr="0051102F">
        <w:rPr>
          <w:rFonts w:eastAsia="Calibri"/>
          <w:spacing w:val="-1"/>
          <w:lang w:val="en-US" w:eastAsia="en-US"/>
        </w:rPr>
        <w:t>the</w:t>
      </w:r>
      <w:r w:rsidRPr="0051102F">
        <w:rPr>
          <w:rFonts w:eastAsia="Calibri"/>
          <w:spacing w:val="2"/>
          <w:lang w:val="en-US" w:eastAsia="en-US"/>
        </w:rPr>
        <w:t xml:space="preserve"> </w:t>
      </w:r>
      <w:r w:rsidRPr="0051102F">
        <w:rPr>
          <w:rFonts w:eastAsia="Calibri"/>
          <w:spacing w:val="-1"/>
          <w:lang w:val="en-US" w:eastAsia="en-US"/>
        </w:rPr>
        <w:t>context</w:t>
      </w:r>
      <w:r w:rsidRPr="0051102F">
        <w:rPr>
          <w:rFonts w:eastAsia="Calibri"/>
          <w:spacing w:val="3"/>
          <w:lang w:val="en-US" w:eastAsia="en-US"/>
        </w:rPr>
        <w:t xml:space="preserve"> </w:t>
      </w:r>
      <w:r w:rsidRPr="0051102F">
        <w:rPr>
          <w:rFonts w:eastAsia="Calibri"/>
          <w:lang w:val="en-US" w:eastAsia="en-US"/>
        </w:rPr>
        <w:t xml:space="preserve">of </w:t>
      </w:r>
      <w:r w:rsidRPr="0051102F">
        <w:rPr>
          <w:rFonts w:eastAsia="Calibri"/>
          <w:spacing w:val="-1"/>
          <w:lang w:val="en-US" w:eastAsia="en-US"/>
        </w:rPr>
        <w:t>this</w:t>
      </w:r>
      <w:r w:rsidRPr="0051102F">
        <w:rPr>
          <w:rFonts w:eastAsia="Calibri"/>
          <w:spacing w:val="2"/>
          <w:lang w:val="en-US" w:eastAsia="en-US"/>
        </w:rPr>
        <w:t xml:space="preserve"> </w:t>
      </w:r>
      <w:r w:rsidRPr="0051102F">
        <w:rPr>
          <w:rFonts w:eastAsia="Calibri"/>
          <w:spacing w:val="-1"/>
          <w:lang w:val="en-US" w:eastAsia="en-US"/>
        </w:rPr>
        <w:t>policy,</w:t>
      </w:r>
      <w:r w:rsidRPr="0051102F">
        <w:rPr>
          <w:rFonts w:eastAsia="Calibri"/>
          <w:spacing w:val="2"/>
          <w:lang w:val="en-US" w:eastAsia="en-US"/>
        </w:rPr>
        <w:t xml:space="preserve"> </w:t>
      </w:r>
      <w:r w:rsidRPr="0051102F">
        <w:rPr>
          <w:rFonts w:eastAsia="Calibri"/>
          <w:spacing w:val="-1"/>
          <w:lang w:val="en-US" w:eastAsia="en-US"/>
        </w:rPr>
        <w:t xml:space="preserve">placing </w:t>
      </w:r>
      <w:r w:rsidRPr="0051102F">
        <w:rPr>
          <w:rFonts w:eastAsia="Calibri"/>
          <w:lang w:val="en-US" w:eastAsia="en-US"/>
        </w:rPr>
        <w:t>a</w:t>
      </w:r>
      <w:r w:rsidRPr="0051102F">
        <w:rPr>
          <w:rFonts w:eastAsia="Calibri"/>
          <w:spacing w:val="2"/>
          <w:lang w:val="en-US" w:eastAsia="en-US"/>
        </w:rPr>
        <w:t xml:space="preserve"> </w:t>
      </w:r>
      <w:r w:rsidRPr="0051102F">
        <w:rPr>
          <w:rFonts w:eastAsia="Calibri"/>
          <w:lang w:val="en-US" w:eastAsia="en-US"/>
        </w:rPr>
        <w:t>once-off</w:t>
      </w:r>
      <w:r w:rsidRPr="0051102F">
        <w:rPr>
          <w:rFonts w:eastAsia="Calibri"/>
          <w:spacing w:val="3"/>
          <w:lang w:val="en-US" w:eastAsia="en-US"/>
        </w:rPr>
        <w:t xml:space="preserve"> </w:t>
      </w:r>
      <w:r w:rsidRPr="0051102F">
        <w:rPr>
          <w:rFonts w:eastAsia="Calibri"/>
          <w:spacing w:val="-1"/>
          <w:lang w:val="en-US" w:eastAsia="en-US"/>
        </w:rPr>
        <w:t>offensive</w:t>
      </w:r>
      <w:r w:rsidRPr="0051102F">
        <w:rPr>
          <w:rFonts w:eastAsia="Calibri"/>
          <w:spacing w:val="2"/>
          <w:lang w:val="en-US" w:eastAsia="en-US"/>
        </w:rPr>
        <w:t xml:space="preserve"> </w:t>
      </w:r>
      <w:r w:rsidRPr="0051102F">
        <w:rPr>
          <w:rFonts w:eastAsia="Calibri"/>
          <w:lang w:val="en-US" w:eastAsia="en-US"/>
        </w:rPr>
        <w:t>or</w:t>
      </w:r>
      <w:r w:rsidRPr="0051102F">
        <w:rPr>
          <w:rFonts w:eastAsia="Calibri"/>
          <w:spacing w:val="3"/>
          <w:lang w:val="en-US" w:eastAsia="en-US"/>
        </w:rPr>
        <w:t xml:space="preserve"> </w:t>
      </w:r>
      <w:r w:rsidRPr="0051102F">
        <w:rPr>
          <w:rFonts w:eastAsia="Calibri"/>
          <w:spacing w:val="-2"/>
          <w:lang w:val="en-US" w:eastAsia="en-US"/>
        </w:rPr>
        <w:t>hurtful</w:t>
      </w:r>
      <w:r w:rsidRPr="0051102F">
        <w:rPr>
          <w:rFonts w:eastAsia="Calibri"/>
          <w:spacing w:val="3"/>
          <w:lang w:val="en-US" w:eastAsia="en-US"/>
        </w:rPr>
        <w:t xml:space="preserve"> </w:t>
      </w:r>
      <w:r w:rsidRPr="0051102F">
        <w:rPr>
          <w:rFonts w:eastAsia="Calibri"/>
          <w:spacing w:val="-1"/>
          <w:lang w:val="en-US" w:eastAsia="en-US"/>
        </w:rPr>
        <w:t>public</w:t>
      </w:r>
      <w:r w:rsidRPr="0051102F">
        <w:rPr>
          <w:rFonts w:eastAsia="Calibri"/>
          <w:spacing w:val="2"/>
          <w:lang w:val="en-US" w:eastAsia="en-US"/>
        </w:rPr>
        <w:t xml:space="preserve"> </w:t>
      </w:r>
      <w:r w:rsidRPr="0051102F">
        <w:rPr>
          <w:rFonts w:eastAsia="Calibri"/>
          <w:spacing w:val="-1"/>
          <w:lang w:val="en-US" w:eastAsia="en-US"/>
        </w:rPr>
        <w:t>message,</w:t>
      </w:r>
      <w:r w:rsidRPr="0051102F">
        <w:rPr>
          <w:rFonts w:eastAsia="Calibri"/>
          <w:spacing w:val="55"/>
          <w:lang w:val="en-US" w:eastAsia="en-US"/>
        </w:rPr>
        <w:t xml:space="preserve"> </w:t>
      </w:r>
      <w:r w:rsidRPr="0051102F">
        <w:rPr>
          <w:rFonts w:eastAsia="Calibri"/>
          <w:spacing w:val="-2"/>
          <w:lang w:val="en-US" w:eastAsia="en-US"/>
        </w:rPr>
        <w:t>image</w:t>
      </w:r>
      <w:r w:rsidRPr="0051102F">
        <w:rPr>
          <w:rFonts w:eastAsia="Calibri"/>
          <w:spacing w:val="9"/>
          <w:lang w:val="en-US" w:eastAsia="en-US"/>
        </w:rPr>
        <w:t xml:space="preserve"> </w:t>
      </w:r>
      <w:r w:rsidRPr="0051102F">
        <w:rPr>
          <w:rFonts w:eastAsia="Calibri"/>
          <w:lang w:val="en-US" w:eastAsia="en-US"/>
        </w:rPr>
        <w:t>or</w:t>
      </w:r>
      <w:r w:rsidRPr="0051102F">
        <w:rPr>
          <w:rFonts w:eastAsia="Calibri"/>
          <w:spacing w:val="10"/>
          <w:lang w:val="en-US" w:eastAsia="en-US"/>
        </w:rPr>
        <w:t xml:space="preserve"> </w:t>
      </w:r>
      <w:r w:rsidRPr="0051102F">
        <w:rPr>
          <w:rFonts w:eastAsia="Calibri"/>
          <w:spacing w:val="-1"/>
          <w:lang w:val="en-US" w:eastAsia="en-US"/>
        </w:rPr>
        <w:t>statement</w:t>
      </w:r>
      <w:r w:rsidRPr="0051102F">
        <w:rPr>
          <w:rFonts w:eastAsia="Calibri"/>
          <w:spacing w:val="8"/>
          <w:lang w:val="en-US" w:eastAsia="en-US"/>
        </w:rPr>
        <w:t xml:space="preserve"> </w:t>
      </w:r>
      <w:r w:rsidRPr="0051102F">
        <w:rPr>
          <w:rFonts w:eastAsia="Calibri"/>
          <w:lang w:val="en-US" w:eastAsia="en-US"/>
        </w:rPr>
        <w:t>on</w:t>
      </w:r>
      <w:r w:rsidRPr="0051102F">
        <w:rPr>
          <w:rFonts w:eastAsia="Calibri"/>
          <w:spacing w:val="7"/>
          <w:lang w:val="en-US" w:eastAsia="en-US"/>
        </w:rPr>
        <w:t xml:space="preserve"> </w:t>
      </w:r>
      <w:r w:rsidRPr="0051102F">
        <w:rPr>
          <w:rFonts w:eastAsia="Calibri"/>
          <w:lang w:val="en-US" w:eastAsia="en-US"/>
        </w:rPr>
        <w:t>a</w:t>
      </w:r>
      <w:r w:rsidRPr="0051102F">
        <w:rPr>
          <w:rFonts w:eastAsia="Calibri"/>
          <w:spacing w:val="9"/>
          <w:lang w:val="en-US" w:eastAsia="en-US"/>
        </w:rPr>
        <w:t xml:space="preserve"> </w:t>
      </w:r>
      <w:r w:rsidRPr="0051102F">
        <w:rPr>
          <w:rFonts w:eastAsia="Calibri"/>
          <w:spacing w:val="-2"/>
          <w:lang w:val="en-US" w:eastAsia="en-US"/>
        </w:rPr>
        <w:t>social</w:t>
      </w:r>
      <w:r w:rsidRPr="0051102F">
        <w:rPr>
          <w:rFonts w:eastAsia="Calibri"/>
          <w:spacing w:val="13"/>
          <w:lang w:val="en-US" w:eastAsia="en-US"/>
        </w:rPr>
        <w:t xml:space="preserve"> </w:t>
      </w:r>
      <w:r w:rsidRPr="0051102F">
        <w:rPr>
          <w:rFonts w:eastAsia="Calibri"/>
          <w:spacing w:val="-1"/>
          <w:lang w:val="en-US" w:eastAsia="en-US"/>
        </w:rPr>
        <w:t>network</w:t>
      </w:r>
      <w:r w:rsidRPr="0051102F">
        <w:rPr>
          <w:rFonts w:eastAsia="Calibri"/>
          <w:spacing w:val="7"/>
          <w:lang w:val="en-US" w:eastAsia="en-US"/>
        </w:rPr>
        <w:t xml:space="preserve"> </w:t>
      </w:r>
      <w:r w:rsidRPr="0051102F">
        <w:rPr>
          <w:rFonts w:eastAsia="Calibri"/>
          <w:spacing w:val="-1"/>
          <w:lang w:val="en-US" w:eastAsia="en-US"/>
        </w:rPr>
        <w:t>site</w:t>
      </w:r>
      <w:r w:rsidRPr="0051102F">
        <w:rPr>
          <w:rFonts w:eastAsia="Calibri"/>
          <w:spacing w:val="9"/>
          <w:lang w:val="en-US" w:eastAsia="en-US"/>
        </w:rPr>
        <w:t xml:space="preserve"> </w:t>
      </w:r>
      <w:r w:rsidRPr="0051102F">
        <w:rPr>
          <w:rFonts w:eastAsia="Calibri"/>
          <w:spacing w:val="-2"/>
          <w:lang w:val="en-US" w:eastAsia="en-US"/>
        </w:rPr>
        <w:t>or</w:t>
      </w:r>
      <w:r w:rsidRPr="0051102F">
        <w:rPr>
          <w:rFonts w:eastAsia="Calibri"/>
          <w:spacing w:val="10"/>
          <w:lang w:val="en-US" w:eastAsia="en-US"/>
        </w:rPr>
        <w:t xml:space="preserve"> </w:t>
      </w:r>
      <w:r w:rsidRPr="0051102F">
        <w:rPr>
          <w:rFonts w:eastAsia="Calibri"/>
          <w:spacing w:val="-1"/>
          <w:lang w:val="en-US" w:eastAsia="en-US"/>
        </w:rPr>
        <w:t>other</w:t>
      </w:r>
      <w:r w:rsidRPr="0051102F">
        <w:rPr>
          <w:rFonts w:eastAsia="Calibri"/>
          <w:spacing w:val="13"/>
          <w:lang w:val="en-US" w:eastAsia="en-US"/>
        </w:rPr>
        <w:t xml:space="preserve"> </w:t>
      </w:r>
      <w:r w:rsidRPr="0051102F">
        <w:rPr>
          <w:rFonts w:eastAsia="Calibri"/>
          <w:spacing w:val="-1"/>
          <w:lang w:val="en-US" w:eastAsia="en-US"/>
        </w:rPr>
        <w:t>public</w:t>
      </w:r>
      <w:r w:rsidRPr="0051102F">
        <w:rPr>
          <w:rFonts w:eastAsia="Calibri"/>
          <w:spacing w:val="7"/>
          <w:lang w:val="en-US" w:eastAsia="en-US"/>
        </w:rPr>
        <w:t xml:space="preserve"> </w:t>
      </w:r>
      <w:r w:rsidRPr="0051102F">
        <w:rPr>
          <w:rFonts w:eastAsia="Calibri"/>
          <w:lang w:val="en-US" w:eastAsia="en-US"/>
        </w:rPr>
        <w:t>forum</w:t>
      </w:r>
      <w:r w:rsidRPr="0051102F">
        <w:rPr>
          <w:rFonts w:eastAsia="Calibri"/>
          <w:spacing w:val="5"/>
          <w:lang w:val="en-US" w:eastAsia="en-US"/>
        </w:rPr>
        <w:t xml:space="preserve"> </w:t>
      </w:r>
      <w:r w:rsidRPr="0051102F">
        <w:rPr>
          <w:rFonts w:eastAsia="Calibri"/>
          <w:spacing w:val="-1"/>
          <w:lang w:val="en-US" w:eastAsia="en-US"/>
        </w:rPr>
        <w:t>where</w:t>
      </w:r>
      <w:r w:rsidRPr="0051102F">
        <w:rPr>
          <w:rFonts w:eastAsia="Calibri"/>
          <w:spacing w:val="11"/>
          <w:lang w:val="en-US" w:eastAsia="en-US"/>
        </w:rPr>
        <w:t xml:space="preserve"> </w:t>
      </w:r>
      <w:r w:rsidRPr="0051102F">
        <w:rPr>
          <w:rFonts w:eastAsia="Calibri"/>
          <w:spacing w:val="-1"/>
          <w:lang w:val="en-US" w:eastAsia="en-US"/>
        </w:rPr>
        <w:t>that</w:t>
      </w:r>
      <w:r w:rsidRPr="0051102F">
        <w:rPr>
          <w:rFonts w:eastAsia="Calibri"/>
          <w:spacing w:val="8"/>
          <w:lang w:val="en-US" w:eastAsia="en-US"/>
        </w:rPr>
        <w:t xml:space="preserve"> </w:t>
      </w:r>
      <w:r w:rsidRPr="0051102F">
        <w:rPr>
          <w:rFonts w:eastAsia="Calibri"/>
          <w:spacing w:val="-1"/>
          <w:lang w:val="en-US" w:eastAsia="en-US"/>
        </w:rPr>
        <w:t>message,</w:t>
      </w:r>
      <w:r w:rsidRPr="0051102F">
        <w:rPr>
          <w:rFonts w:eastAsia="Calibri"/>
          <w:spacing w:val="9"/>
          <w:lang w:val="en-US" w:eastAsia="en-US"/>
        </w:rPr>
        <w:t xml:space="preserve"> </w:t>
      </w:r>
      <w:r w:rsidRPr="0051102F">
        <w:rPr>
          <w:rFonts w:eastAsia="Calibri"/>
          <w:spacing w:val="-2"/>
          <w:lang w:val="en-US" w:eastAsia="en-US"/>
        </w:rPr>
        <w:t>image</w:t>
      </w:r>
      <w:r w:rsidRPr="0051102F">
        <w:rPr>
          <w:rFonts w:eastAsia="Calibri"/>
          <w:spacing w:val="49"/>
          <w:lang w:val="en-US" w:eastAsia="en-US"/>
        </w:rPr>
        <w:t xml:space="preserve"> </w:t>
      </w:r>
      <w:r w:rsidRPr="0051102F">
        <w:rPr>
          <w:rFonts w:eastAsia="Calibri"/>
          <w:lang w:val="en-US" w:eastAsia="en-US"/>
        </w:rPr>
        <w:t>or</w:t>
      </w:r>
      <w:r w:rsidRPr="0051102F">
        <w:rPr>
          <w:rFonts w:eastAsia="Calibri"/>
          <w:spacing w:val="41"/>
          <w:lang w:val="en-US" w:eastAsia="en-US"/>
        </w:rPr>
        <w:t xml:space="preserve"> </w:t>
      </w:r>
      <w:r w:rsidRPr="0051102F">
        <w:rPr>
          <w:rFonts w:eastAsia="Calibri"/>
          <w:spacing w:val="-1"/>
          <w:lang w:val="en-US" w:eastAsia="en-US"/>
        </w:rPr>
        <w:t>statement</w:t>
      </w:r>
      <w:r w:rsidRPr="0051102F">
        <w:rPr>
          <w:rFonts w:eastAsia="Calibri"/>
          <w:spacing w:val="41"/>
          <w:lang w:val="en-US" w:eastAsia="en-US"/>
        </w:rPr>
        <w:t xml:space="preserve"> </w:t>
      </w:r>
      <w:r w:rsidRPr="0051102F">
        <w:rPr>
          <w:rFonts w:eastAsia="Calibri"/>
          <w:spacing w:val="-1"/>
          <w:lang w:val="en-US" w:eastAsia="en-US"/>
        </w:rPr>
        <w:t>can</w:t>
      </w:r>
      <w:r w:rsidRPr="0051102F">
        <w:rPr>
          <w:rFonts w:eastAsia="Calibri"/>
          <w:spacing w:val="38"/>
          <w:lang w:val="en-US" w:eastAsia="en-US"/>
        </w:rPr>
        <w:t xml:space="preserve"> </w:t>
      </w:r>
      <w:r w:rsidRPr="0051102F">
        <w:rPr>
          <w:rFonts w:eastAsia="Calibri"/>
          <w:lang w:val="en-US" w:eastAsia="en-US"/>
        </w:rPr>
        <w:t>be</w:t>
      </w:r>
      <w:r w:rsidRPr="0051102F">
        <w:rPr>
          <w:rFonts w:eastAsia="Calibri"/>
          <w:spacing w:val="41"/>
          <w:lang w:val="en-US" w:eastAsia="en-US"/>
        </w:rPr>
        <w:t xml:space="preserve"> </w:t>
      </w:r>
      <w:r w:rsidRPr="0051102F">
        <w:rPr>
          <w:rFonts w:eastAsia="Calibri"/>
          <w:spacing w:val="-1"/>
          <w:lang w:val="en-US" w:eastAsia="en-US"/>
        </w:rPr>
        <w:t>viewed</w:t>
      </w:r>
      <w:r w:rsidRPr="0051102F">
        <w:rPr>
          <w:rFonts w:eastAsia="Calibri"/>
          <w:spacing w:val="40"/>
          <w:lang w:val="en-US" w:eastAsia="en-US"/>
        </w:rPr>
        <w:t xml:space="preserve"> </w:t>
      </w:r>
      <w:r w:rsidRPr="0051102F">
        <w:rPr>
          <w:rFonts w:eastAsia="Calibri"/>
          <w:spacing w:val="-1"/>
          <w:lang w:val="en-US" w:eastAsia="en-US"/>
        </w:rPr>
        <w:t>and/or</w:t>
      </w:r>
      <w:r w:rsidRPr="0051102F">
        <w:rPr>
          <w:rFonts w:eastAsia="Calibri"/>
          <w:spacing w:val="39"/>
          <w:lang w:val="en-US" w:eastAsia="en-US"/>
        </w:rPr>
        <w:t xml:space="preserve"> </w:t>
      </w:r>
      <w:r w:rsidRPr="0051102F">
        <w:rPr>
          <w:rFonts w:eastAsia="Calibri"/>
          <w:spacing w:val="-1"/>
          <w:lang w:val="en-US" w:eastAsia="en-US"/>
        </w:rPr>
        <w:t>repeated</w:t>
      </w:r>
      <w:r w:rsidRPr="0051102F">
        <w:rPr>
          <w:rFonts w:eastAsia="Calibri"/>
          <w:spacing w:val="38"/>
          <w:lang w:val="en-US" w:eastAsia="en-US"/>
        </w:rPr>
        <w:t xml:space="preserve"> </w:t>
      </w:r>
      <w:r w:rsidRPr="0051102F">
        <w:rPr>
          <w:rFonts w:eastAsia="Calibri"/>
          <w:lang w:val="en-US" w:eastAsia="en-US"/>
        </w:rPr>
        <w:t>by</w:t>
      </w:r>
      <w:r w:rsidRPr="0051102F">
        <w:rPr>
          <w:rFonts w:eastAsia="Calibri"/>
          <w:spacing w:val="38"/>
          <w:lang w:val="en-US" w:eastAsia="en-US"/>
        </w:rPr>
        <w:t xml:space="preserve"> </w:t>
      </w:r>
      <w:r w:rsidRPr="0051102F">
        <w:rPr>
          <w:rFonts w:eastAsia="Calibri"/>
          <w:spacing w:val="-1"/>
          <w:lang w:val="en-US" w:eastAsia="en-US"/>
        </w:rPr>
        <w:t>other</w:t>
      </w:r>
      <w:r w:rsidRPr="0051102F">
        <w:rPr>
          <w:rFonts w:eastAsia="Calibri"/>
          <w:spacing w:val="41"/>
          <w:lang w:val="en-US" w:eastAsia="en-US"/>
        </w:rPr>
        <w:t xml:space="preserve"> </w:t>
      </w:r>
      <w:r w:rsidRPr="0051102F">
        <w:rPr>
          <w:rFonts w:eastAsia="Calibri"/>
          <w:spacing w:val="-1"/>
          <w:lang w:val="en-US" w:eastAsia="en-US"/>
        </w:rPr>
        <w:t>people</w:t>
      </w:r>
      <w:r w:rsidRPr="0051102F">
        <w:rPr>
          <w:rFonts w:eastAsia="Calibri"/>
          <w:spacing w:val="41"/>
          <w:lang w:val="en-US" w:eastAsia="en-US"/>
        </w:rPr>
        <w:t xml:space="preserve"> </w:t>
      </w:r>
      <w:r w:rsidRPr="0051102F">
        <w:rPr>
          <w:rFonts w:eastAsia="Calibri"/>
          <w:spacing w:val="-1"/>
          <w:lang w:val="en-US" w:eastAsia="en-US"/>
        </w:rPr>
        <w:t>will</w:t>
      </w:r>
      <w:r w:rsidRPr="0051102F">
        <w:rPr>
          <w:rFonts w:eastAsia="Calibri"/>
          <w:spacing w:val="39"/>
          <w:lang w:val="en-US" w:eastAsia="en-US"/>
        </w:rPr>
        <w:t xml:space="preserve"> </w:t>
      </w:r>
      <w:r w:rsidRPr="0051102F">
        <w:rPr>
          <w:rFonts w:eastAsia="Calibri"/>
          <w:lang w:val="en-US" w:eastAsia="en-US"/>
        </w:rPr>
        <w:t>be</w:t>
      </w:r>
      <w:r w:rsidRPr="0051102F">
        <w:rPr>
          <w:rFonts w:eastAsia="Calibri"/>
          <w:spacing w:val="38"/>
          <w:lang w:val="en-US" w:eastAsia="en-US"/>
        </w:rPr>
        <w:t xml:space="preserve"> </w:t>
      </w:r>
      <w:r w:rsidRPr="0051102F">
        <w:rPr>
          <w:rFonts w:eastAsia="Calibri"/>
          <w:spacing w:val="-1"/>
          <w:lang w:val="en-US" w:eastAsia="en-US"/>
        </w:rPr>
        <w:t>regarded</w:t>
      </w:r>
      <w:r w:rsidRPr="0051102F">
        <w:rPr>
          <w:rFonts w:eastAsia="Calibri"/>
          <w:spacing w:val="38"/>
          <w:lang w:val="en-US" w:eastAsia="en-US"/>
        </w:rPr>
        <w:t xml:space="preserve"> </w:t>
      </w:r>
      <w:r w:rsidRPr="0051102F">
        <w:rPr>
          <w:rFonts w:eastAsia="Calibri"/>
          <w:lang w:val="en-US" w:eastAsia="en-US"/>
        </w:rPr>
        <w:t>as</w:t>
      </w:r>
      <w:r w:rsidRPr="0051102F">
        <w:rPr>
          <w:rFonts w:eastAsia="Calibri"/>
          <w:spacing w:val="41"/>
          <w:lang w:val="en-US" w:eastAsia="en-US"/>
        </w:rPr>
        <w:t xml:space="preserve"> </w:t>
      </w:r>
      <w:r w:rsidRPr="0051102F">
        <w:rPr>
          <w:rFonts w:eastAsia="Calibri"/>
          <w:spacing w:val="-1"/>
          <w:lang w:val="en-US" w:eastAsia="en-US"/>
        </w:rPr>
        <w:t>bullying</w:t>
      </w:r>
      <w:r w:rsidRPr="0051102F">
        <w:rPr>
          <w:rFonts w:eastAsia="Calibri"/>
          <w:spacing w:val="33"/>
          <w:lang w:val="en-US" w:eastAsia="en-US"/>
        </w:rPr>
        <w:t xml:space="preserve"> </w:t>
      </w:r>
      <w:proofErr w:type="spellStart"/>
      <w:r w:rsidRPr="0051102F">
        <w:rPr>
          <w:rFonts w:eastAsia="Calibri"/>
          <w:spacing w:val="-1"/>
          <w:lang w:val="en-US" w:eastAsia="en-US"/>
        </w:rPr>
        <w:t>behaviour</w:t>
      </w:r>
      <w:proofErr w:type="spellEnd"/>
      <w:r w:rsidRPr="0051102F">
        <w:rPr>
          <w:rFonts w:eastAsia="Calibri"/>
          <w:spacing w:val="-1"/>
          <w:lang w:val="en-US" w:eastAsia="en-US"/>
        </w:rPr>
        <w:t>.</w:t>
      </w:r>
    </w:p>
    <w:p w14:paraId="6A280B18" w14:textId="77777777" w:rsidR="0051102F" w:rsidRPr="0051102F" w:rsidRDefault="0051102F" w:rsidP="0051102F">
      <w:pPr>
        <w:widowControl w:val="0"/>
        <w:spacing w:before="20" w:line="260" w:lineRule="exact"/>
        <w:ind w:left="-426" w:hanging="283"/>
        <w:rPr>
          <w:rFonts w:eastAsia="Calibri"/>
          <w:lang w:val="en-US" w:eastAsia="en-US"/>
        </w:rPr>
      </w:pPr>
    </w:p>
    <w:p w14:paraId="6A280B19" w14:textId="77777777" w:rsidR="0051102F" w:rsidRPr="0051102F" w:rsidRDefault="0051102F" w:rsidP="0051102F">
      <w:pPr>
        <w:widowControl w:val="0"/>
        <w:ind w:left="-709" w:right="115"/>
        <w:jc w:val="both"/>
        <w:rPr>
          <w:lang w:val="en-US" w:eastAsia="en-US"/>
        </w:rPr>
      </w:pPr>
      <w:r w:rsidRPr="0051102F">
        <w:rPr>
          <w:spacing w:val="-1"/>
          <w:lang w:val="en-US" w:eastAsia="en-US"/>
        </w:rPr>
        <w:t>Negative</w:t>
      </w:r>
      <w:r w:rsidRPr="0051102F">
        <w:rPr>
          <w:spacing w:val="3"/>
          <w:lang w:val="en-US" w:eastAsia="en-US"/>
        </w:rPr>
        <w:t xml:space="preserve"> </w:t>
      </w:r>
      <w:proofErr w:type="spellStart"/>
      <w:r w:rsidRPr="0051102F">
        <w:rPr>
          <w:spacing w:val="-1"/>
          <w:lang w:val="en-US" w:eastAsia="en-US"/>
        </w:rPr>
        <w:t>behaviour</w:t>
      </w:r>
      <w:proofErr w:type="spellEnd"/>
      <w:r w:rsidRPr="0051102F">
        <w:rPr>
          <w:spacing w:val="1"/>
          <w:lang w:val="en-US" w:eastAsia="en-US"/>
        </w:rPr>
        <w:t xml:space="preserve"> </w:t>
      </w:r>
      <w:r w:rsidRPr="0051102F">
        <w:rPr>
          <w:spacing w:val="-1"/>
          <w:lang w:val="en-US" w:eastAsia="en-US"/>
        </w:rPr>
        <w:t>that</w:t>
      </w:r>
      <w:r w:rsidRPr="0051102F">
        <w:rPr>
          <w:spacing w:val="1"/>
          <w:lang w:val="en-US" w:eastAsia="en-US"/>
        </w:rPr>
        <w:t xml:space="preserve"> </w:t>
      </w:r>
      <w:r w:rsidRPr="0051102F">
        <w:rPr>
          <w:spacing w:val="-1"/>
          <w:lang w:val="en-US" w:eastAsia="en-US"/>
        </w:rPr>
        <w:t>does</w:t>
      </w:r>
      <w:r w:rsidRPr="0051102F">
        <w:rPr>
          <w:lang w:val="en-US" w:eastAsia="en-US"/>
        </w:rPr>
        <w:t xml:space="preserve"> not</w:t>
      </w:r>
      <w:r w:rsidRPr="0051102F">
        <w:rPr>
          <w:spacing w:val="1"/>
          <w:lang w:val="en-US" w:eastAsia="en-US"/>
        </w:rPr>
        <w:t xml:space="preserve"> </w:t>
      </w:r>
      <w:r w:rsidRPr="0051102F">
        <w:rPr>
          <w:spacing w:val="-1"/>
          <w:lang w:val="en-US" w:eastAsia="en-US"/>
        </w:rPr>
        <w:t>meet</w:t>
      </w:r>
      <w:r w:rsidRPr="0051102F">
        <w:rPr>
          <w:spacing w:val="1"/>
          <w:lang w:val="en-US" w:eastAsia="en-US"/>
        </w:rPr>
        <w:t xml:space="preserve"> </w:t>
      </w:r>
      <w:r w:rsidRPr="0051102F">
        <w:rPr>
          <w:spacing w:val="-1"/>
          <w:lang w:val="en-US" w:eastAsia="en-US"/>
        </w:rPr>
        <w:t>this</w:t>
      </w:r>
      <w:r w:rsidRPr="0051102F">
        <w:rPr>
          <w:spacing w:val="3"/>
          <w:lang w:val="en-US" w:eastAsia="en-US"/>
        </w:rPr>
        <w:t xml:space="preserve"> </w:t>
      </w:r>
      <w:r w:rsidRPr="0051102F">
        <w:rPr>
          <w:spacing w:val="-1"/>
          <w:lang w:val="en-US" w:eastAsia="en-US"/>
        </w:rPr>
        <w:t>definition</w:t>
      </w:r>
      <w:r w:rsidRPr="0051102F">
        <w:rPr>
          <w:spacing w:val="2"/>
          <w:lang w:val="en-US" w:eastAsia="en-US"/>
        </w:rPr>
        <w:t xml:space="preserve"> </w:t>
      </w:r>
      <w:r w:rsidRPr="0051102F">
        <w:rPr>
          <w:spacing w:val="-2"/>
          <w:lang w:val="en-US" w:eastAsia="en-US"/>
        </w:rPr>
        <w:t>of</w:t>
      </w:r>
      <w:r w:rsidRPr="0051102F">
        <w:rPr>
          <w:spacing w:val="3"/>
          <w:lang w:val="en-US" w:eastAsia="en-US"/>
        </w:rPr>
        <w:t xml:space="preserve"> </w:t>
      </w:r>
      <w:r w:rsidRPr="0051102F">
        <w:rPr>
          <w:spacing w:val="-1"/>
          <w:lang w:val="en-US" w:eastAsia="en-US"/>
        </w:rPr>
        <w:t>bullying</w:t>
      </w:r>
      <w:r w:rsidRPr="0051102F">
        <w:rPr>
          <w:lang w:val="en-US" w:eastAsia="en-US"/>
        </w:rPr>
        <w:t xml:space="preserve"> </w:t>
      </w:r>
      <w:r w:rsidRPr="0051102F">
        <w:rPr>
          <w:spacing w:val="-1"/>
          <w:lang w:val="en-US" w:eastAsia="en-US"/>
        </w:rPr>
        <w:t>will</w:t>
      </w:r>
      <w:r w:rsidRPr="0051102F">
        <w:rPr>
          <w:spacing w:val="1"/>
          <w:lang w:val="en-US" w:eastAsia="en-US"/>
        </w:rPr>
        <w:t xml:space="preserve"> </w:t>
      </w:r>
      <w:r w:rsidRPr="0051102F">
        <w:rPr>
          <w:lang w:val="en-US" w:eastAsia="en-US"/>
        </w:rPr>
        <w:t xml:space="preserve">be </w:t>
      </w:r>
      <w:r w:rsidRPr="0051102F">
        <w:rPr>
          <w:spacing w:val="-1"/>
          <w:lang w:val="en-US" w:eastAsia="en-US"/>
        </w:rPr>
        <w:t>dealt</w:t>
      </w:r>
      <w:r w:rsidRPr="0051102F">
        <w:rPr>
          <w:spacing w:val="4"/>
          <w:lang w:val="en-US" w:eastAsia="en-US"/>
        </w:rPr>
        <w:t xml:space="preserve"> </w:t>
      </w:r>
      <w:r w:rsidRPr="0051102F">
        <w:rPr>
          <w:spacing w:val="-1"/>
          <w:lang w:val="en-US" w:eastAsia="en-US"/>
        </w:rPr>
        <w:t>with</w:t>
      </w:r>
      <w:r w:rsidRPr="0051102F">
        <w:rPr>
          <w:lang w:val="en-US" w:eastAsia="en-US"/>
        </w:rPr>
        <w:t xml:space="preserve"> </w:t>
      </w:r>
      <w:r w:rsidRPr="0051102F">
        <w:rPr>
          <w:spacing w:val="-1"/>
          <w:lang w:val="en-US" w:eastAsia="en-US"/>
        </w:rPr>
        <w:t>in</w:t>
      </w:r>
      <w:r w:rsidRPr="0051102F">
        <w:rPr>
          <w:spacing w:val="47"/>
          <w:lang w:val="en-US" w:eastAsia="en-US"/>
        </w:rPr>
        <w:t xml:space="preserve"> </w:t>
      </w:r>
      <w:r w:rsidRPr="0051102F">
        <w:rPr>
          <w:spacing w:val="-1"/>
          <w:lang w:val="en-US" w:eastAsia="en-US"/>
        </w:rPr>
        <w:t>accordance</w:t>
      </w:r>
      <w:r w:rsidRPr="0051102F">
        <w:rPr>
          <w:lang w:val="en-US" w:eastAsia="en-US"/>
        </w:rPr>
        <w:t xml:space="preserve"> </w:t>
      </w:r>
      <w:r w:rsidRPr="0051102F">
        <w:rPr>
          <w:spacing w:val="-1"/>
          <w:lang w:val="en-US" w:eastAsia="en-US"/>
        </w:rPr>
        <w:t>with</w:t>
      </w:r>
      <w:r w:rsidRPr="0051102F">
        <w:rPr>
          <w:spacing w:val="-3"/>
          <w:lang w:val="en-US" w:eastAsia="en-US"/>
        </w:rPr>
        <w:t xml:space="preserve"> </w:t>
      </w:r>
      <w:r w:rsidRPr="0051102F">
        <w:rPr>
          <w:lang w:val="en-US" w:eastAsia="en-US"/>
        </w:rPr>
        <w:t xml:space="preserve">the </w:t>
      </w:r>
      <w:r w:rsidRPr="0051102F">
        <w:rPr>
          <w:spacing w:val="-1"/>
          <w:lang w:val="en-US" w:eastAsia="en-US"/>
        </w:rPr>
        <w:t>school’s</w:t>
      </w:r>
      <w:r w:rsidRPr="0051102F">
        <w:rPr>
          <w:spacing w:val="2"/>
          <w:lang w:val="en-US" w:eastAsia="en-US"/>
        </w:rPr>
        <w:t xml:space="preserve"> </w:t>
      </w:r>
      <w:r w:rsidRPr="0051102F">
        <w:rPr>
          <w:spacing w:val="-1"/>
          <w:lang w:val="en-US" w:eastAsia="en-US"/>
        </w:rPr>
        <w:t>code</w:t>
      </w:r>
      <w:r w:rsidRPr="0051102F">
        <w:rPr>
          <w:lang w:val="en-US" w:eastAsia="en-US"/>
        </w:rPr>
        <w:t xml:space="preserve"> </w:t>
      </w:r>
      <w:r w:rsidRPr="0051102F">
        <w:rPr>
          <w:spacing w:val="-1"/>
          <w:lang w:val="en-US" w:eastAsia="en-US"/>
        </w:rPr>
        <w:t>of</w:t>
      </w:r>
      <w:r w:rsidRPr="0051102F">
        <w:rPr>
          <w:lang w:val="en-US" w:eastAsia="en-US"/>
        </w:rPr>
        <w:t xml:space="preserve"> </w:t>
      </w:r>
      <w:proofErr w:type="spellStart"/>
      <w:r w:rsidRPr="0051102F">
        <w:rPr>
          <w:spacing w:val="-1"/>
          <w:lang w:val="en-US" w:eastAsia="en-US"/>
        </w:rPr>
        <w:t>behaviour</w:t>
      </w:r>
      <w:proofErr w:type="spellEnd"/>
      <w:r w:rsidRPr="0051102F">
        <w:rPr>
          <w:spacing w:val="-1"/>
          <w:lang w:val="en-US" w:eastAsia="en-US"/>
        </w:rPr>
        <w:t>.</w:t>
      </w:r>
    </w:p>
    <w:p w14:paraId="6A280B1A" w14:textId="77777777" w:rsidR="0051102F" w:rsidRPr="0051102F" w:rsidRDefault="0051102F" w:rsidP="0051102F">
      <w:pPr>
        <w:widowControl w:val="0"/>
        <w:spacing w:line="280" w:lineRule="exact"/>
        <w:ind w:left="-426" w:hanging="360"/>
        <w:rPr>
          <w:rFonts w:eastAsia="Calibri"/>
          <w:lang w:val="en-US" w:eastAsia="en-US"/>
        </w:rPr>
      </w:pPr>
    </w:p>
    <w:p w14:paraId="6A280B1B" w14:textId="77777777" w:rsidR="0051102F" w:rsidRPr="00AC790C" w:rsidRDefault="0051102F" w:rsidP="0051102F">
      <w:pPr>
        <w:widowControl w:val="0"/>
        <w:ind w:left="-709" w:right="115"/>
        <w:jc w:val="both"/>
        <w:rPr>
          <w:rFonts w:eastAsia="Calibri"/>
          <w:spacing w:val="-1"/>
          <w:lang w:val="en-US" w:eastAsia="en-US"/>
        </w:rPr>
      </w:pPr>
      <w:r w:rsidRPr="0051102F">
        <w:rPr>
          <w:rFonts w:eastAsia="Calibri"/>
          <w:spacing w:val="-1"/>
          <w:lang w:val="en-US" w:eastAsia="en-US"/>
        </w:rPr>
        <w:t>Additional</w:t>
      </w:r>
      <w:r w:rsidRPr="0051102F">
        <w:rPr>
          <w:rFonts w:eastAsia="Calibri"/>
          <w:spacing w:val="-7"/>
          <w:lang w:val="en-US" w:eastAsia="en-US"/>
        </w:rPr>
        <w:t xml:space="preserve"> </w:t>
      </w:r>
      <w:r w:rsidRPr="0051102F">
        <w:rPr>
          <w:rFonts w:eastAsia="Calibri"/>
          <w:spacing w:val="-1"/>
          <w:lang w:val="en-US" w:eastAsia="en-US"/>
        </w:rPr>
        <w:t>information</w:t>
      </w:r>
      <w:r w:rsidRPr="0051102F">
        <w:rPr>
          <w:rFonts w:eastAsia="Calibri"/>
          <w:spacing w:val="-8"/>
          <w:lang w:val="en-US" w:eastAsia="en-US"/>
        </w:rPr>
        <w:t xml:space="preserve"> </w:t>
      </w:r>
      <w:r w:rsidRPr="0051102F">
        <w:rPr>
          <w:rFonts w:eastAsia="Calibri"/>
          <w:spacing w:val="-2"/>
          <w:lang w:val="en-US" w:eastAsia="en-US"/>
        </w:rPr>
        <w:t>on</w:t>
      </w:r>
      <w:r w:rsidRPr="0051102F">
        <w:rPr>
          <w:rFonts w:eastAsia="Calibri"/>
          <w:spacing w:val="-8"/>
          <w:lang w:val="en-US" w:eastAsia="en-US"/>
        </w:rPr>
        <w:t xml:space="preserve"> </w:t>
      </w:r>
      <w:r w:rsidRPr="0051102F">
        <w:rPr>
          <w:rFonts w:eastAsia="Calibri"/>
          <w:spacing w:val="-1"/>
          <w:lang w:val="en-US" w:eastAsia="en-US"/>
        </w:rPr>
        <w:t>different</w:t>
      </w:r>
      <w:r w:rsidRPr="0051102F">
        <w:rPr>
          <w:rFonts w:eastAsia="Calibri"/>
          <w:spacing w:val="-9"/>
          <w:lang w:val="en-US" w:eastAsia="en-US"/>
        </w:rPr>
        <w:t xml:space="preserve"> </w:t>
      </w:r>
      <w:r w:rsidRPr="0051102F">
        <w:rPr>
          <w:rFonts w:eastAsia="Calibri"/>
          <w:spacing w:val="-1"/>
          <w:lang w:val="en-US" w:eastAsia="en-US"/>
        </w:rPr>
        <w:t>types</w:t>
      </w:r>
      <w:r w:rsidRPr="0051102F">
        <w:rPr>
          <w:rFonts w:eastAsia="Calibri"/>
          <w:spacing w:val="-7"/>
          <w:lang w:val="en-US" w:eastAsia="en-US"/>
        </w:rPr>
        <w:t xml:space="preserve"> </w:t>
      </w:r>
      <w:r w:rsidRPr="0051102F">
        <w:rPr>
          <w:rFonts w:eastAsia="Calibri"/>
          <w:spacing w:val="-2"/>
          <w:lang w:val="en-US" w:eastAsia="en-US"/>
        </w:rPr>
        <w:t>of</w:t>
      </w:r>
      <w:r w:rsidRPr="0051102F">
        <w:rPr>
          <w:rFonts w:eastAsia="Calibri"/>
          <w:spacing w:val="-7"/>
          <w:lang w:val="en-US" w:eastAsia="en-US"/>
        </w:rPr>
        <w:t xml:space="preserve"> </w:t>
      </w:r>
      <w:r w:rsidRPr="0051102F">
        <w:rPr>
          <w:rFonts w:eastAsia="Calibri"/>
          <w:spacing w:val="-1"/>
          <w:lang w:val="en-US" w:eastAsia="en-US"/>
        </w:rPr>
        <w:t>bullying</w:t>
      </w:r>
      <w:r w:rsidRPr="0051102F">
        <w:rPr>
          <w:rFonts w:eastAsia="Calibri"/>
          <w:spacing w:val="-10"/>
          <w:lang w:val="en-US" w:eastAsia="en-US"/>
        </w:rPr>
        <w:t xml:space="preserve"> </w:t>
      </w:r>
      <w:r w:rsidRPr="0051102F">
        <w:rPr>
          <w:rFonts w:eastAsia="Calibri"/>
          <w:lang w:val="en-US" w:eastAsia="en-US"/>
        </w:rPr>
        <w:t>is</w:t>
      </w:r>
      <w:r w:rsidRPr="0051102F">
        <w:rPr>
          <w:rFonts w:eastAsia="Calibri"/>
          <w:spacing w:val="-9"/>
          <w:lang w:val="en-US" w:eastAsia="en-US"/>
        </w:rPr>
        <w:t xml:space="preserve"> </w:t>
      </w:r>
      <w:r w:rsidRPr="0051102F">
        <w:rPr>
          <w:rFonts w:eastAsia="Calibri"/>
          <w:spacing w:val="-1"/>
          <w:lang w:val="en-US" w:eastAsia="en-US"/>
        </w:rPr>
        <w:t>set</w:t>
      </w:r>
      <w:r w:rsidRPr="0051102F">
        <w:rPr>
          <w:rFonts w:eastAsia="Calibri"/>
          <w:spacing w:val="-7"/>
          <w:lang w:val="en-US" w:eastAsia="en-US"/>
        </w:rPr>
        <w:t xml:space="preserve"> </w:t>
      </w:r>
      <w:r w:rsidRPr="0051102F">
        <w:rPr>
          <w:rFonts w:eastAsia="Calibri"/>
          <w:spacing w:val="-1"/>
          <w:lang w:val="en-US" w:eastAsia="en-US"/>
        </w:rPr>
        <w:t>out</w:t>
      </w:r>
      <w:r w:rsidRPr="0051102F">
        <w:rPr>
          <w:rFonts w:eastAsia="Calibri"/>
          <w:spacing w:val="-9"/>
          <w:lang w:val="en-US" w:eastAsia="en-US"/>
        </w:rPr>
        <w:t xml:space="preserve"> </w:t>
      </w:r>
      <w:r w:rsidRPr="0051102F">
        <w:rPr>
          <w:rFonts w:eastAsia="Calibri"/>
          <w:lang w:val="en-US" w:eastAsia="en-US"/>
        </w:rPr>
        <w:t>in</w:t>
      </w:r>
      <w:r w:rsidRPr="0051102F">
        <w:rPr>
          <w:rFonts w:eastAsia="Calibri"/>
          <w:spacing w:val="-8"/>
          <w:lang w:val="en-US" w:eastAsia="en-US"/>
        </w:rPr>
        <w:t xml:space="preserve"> </w:t>
      </w:r>
      <w:r w:rsidRPr="0051102F">
        <w:rPr>
          <w:rFonts w:eastAsia="Calibri"/>
          <w:spacing w:val="-1"/>
          <w:lang w:val="en-US" w:eastAsia="en-US"/>
        </w:rPr>
        <w:t>Section</w:t>
      </w:r>
      <w:r w:rsidRPr="0051102F">
        <w:rPr>
          <w:rFonts w:eastAsia="Calibri"/>
          <w:spacing w:val="-8"/>
          <w:lang w:val="en-US" w:eastAsia="en-US"/>
        </w:rPr>
        <w:t xml:space="preserve"> </w:t>
      </w:r>
      <w:r w:rsidRPr="0051102F">
        <w:rPr>
          <w:rFonts w:eastAsia="Calibri"/>
          <w:lang w:val="en-US" w:eastAsia="en-US"/>
        </w:rPr>
        <w:t>2</w:t>
      </w:r>
      <w:r w:rsidRPr="0051102F">
        <w:rPr>
          <w:rFonts w:eastAsia="Calibri"/>
          <w:spacing w:val="-6"/>
          <w:lang w:val="en-US" w:eastAsia="en-US"/>
        </w:rPr>
        <w:t xml:space="preserve"> </w:t>
      </w:r>
      <w:r w:rsidRPr="0051102F">
        <w:rPr>
          <w:rFonts w:eastAsia="Calibri"/>
          <w:spacing w:val="-2"/>
          <w:lang w:val="en-US" w:eastAsia="en-US"/>
        </w:rPr>
        <w:t>of</w:t>
      </w:r>
      <w:r w:rsidRPr="0051102F">
        <w:rPr>
          <w:rFonts w:eastAsia="Calibri"/>
          <w:spacing w:val="-6"/>
          <w:lang w:val="en-US" w:eastAsia="en-US"/>
        </w:rPr>
        <w:t xml:space="preserve"> </w:t>
      </w:r>
      <w:r w:rsidRPr="0051102F">
        <w:rPr>
          <w:rFonts w:eastAsia="Calibri"/>
          <w:spacing w:val="-1"/>
          <w:lang w:val="en-US" w:eastAsia="en-US"/>
        </w:rPr>
        <w:t>the</w:t>
      </w:r>
      <w:r w:rsidRPr="0051102F">
        <w:rPr>
          <w:rFonts w:eastAsia="Calibri"/>
          <w:spacing w:val="-7"/>
          <w:lang w:val="en-US" w:eastAsia="en-US"/>
        </w:rPr>
        <w:t xml:space="preserve"> </w:t>
      </w:r>
      <w:r w:rsidRPr="0051102F">
        <w:rPr>
          <w:rFonts w:eastAsia="Calibri"/>
          <w:i/>
          <w:spacing w:val="-1"/>
          <w:lang w:val="en-US" w:eastAsia="en-US"/>
        </w:rPr>
        <w:t>Anti-Bullying</w:t>
      </w:r>
      <w:r w:rsidRPr="0051102F">
        <w:rPr>
          <w:rFonts w:eastAsia="Calibri"/>
          <w:i/>
          <w:spacing w:val="57"/>
          <w:lang w:val="en-US" w:eastAsia="en-US"/>
        </w:rPr>
        <w:t xml:space="preserve"> </w:t>
      </w:r>
      <w:r w:rsidRPr="0051102F">
        <w:rPr>
          <w:rFonts w:eastAsia="Calibri"/>
          <w:i/>
          <w:spacing w:val="-1"/>
          <w:lang w:val="en-US" w:eastAsia="en-US"/>
        </w:rPr>
        <w:t>Procedures</w:t>
      </w:r>
      <w:r w:rsidRPr="0051102F">
        <w:rPr>
          <w:rFonts w:eastAsia="Calibri"/>
          <w:i/>
          <w:spacing w:val="-2"/>
          <w:lang w:val="en-US" w:eastAsia="en-US"/>
        </w:rPr>
        <w:t xml:space="preserve"> </w:t>
      </w:r>
      <w:r w:rsidRPr="0051102F">
        <w:rPr>
          <w:rFonts w:eastAsia="Calibri"/>
          <w:i/>
          <w:lang w:val="en-US" w:eastAsia="en-US"/>
        </w:rPr>
        <w:t>for</w:t>
      </w:r>
      <w:r w:rsidRPr="0051102F">
        <w:rPr>
          <w:rFonts w:eastAsia="Calibri"/>
          <w:i/>
          <w:spacing w:val="-2"/>
          <w:lang w:val="en-US" w:eastAsia="en-US"/>
        </w:rPr>
        <w:t xml:space="preserve"> </w:t>
      </w:r>
      <w:r w:rsidRPr="0051102F">
        <w:rPr>
          <w:rFonts w:eastAsia="Calibri"/>
          <w:i/>
          <w:spacing w:val="-1"/>
          <w:lang w:val="en-US" w:eastAsia="en-US"/>
        </w:rPr>
        <w:t>Primary</w:t>
      </w:r>
      <w:r w:rsidRPr="0051102F">
        <w:rPr>
          <w:rFonts w:eastAsia="Calibri"/>
          <w:i/>
          <w:lang w:val="en-US" w:eastAsia="en-US"/>
        </w:rPr>
        <w:t xml:space="preserve"> </w:t>
      </w:r>
      <w:r w:rsidRPr="0051102F">
        <w:rPr>
          <w:rFonts w:eastAsia="Calibri"/>
          <w:i/>
          <w:spacing w:val="-1"/>
          <w:lang w:val="en-US" w:eastAsia="en-US"/>
        </w:rPr>
        <w:t>and</w:t>
      </w:r>
      <w:r w:rsidRPr="0051102F">
        <w:rPr>
          <w:rFonts w:eastAsia="Calibri"/>
          <w:i/>
          <w:lang w:val="en-US" w:eastAsia="en-US"/>
        </w:rPr>
        <w:t xml:space="preserve"> </w:t>
      </w:r>
      <w:r w:rsidRPr="0051102F">
        <w:rPr>
          <w:rFonts w:eastAsia="Calibri"/>
          <w:i/>
          <w:spacing w:val="-1"/>
          <w:lang w:val="en-US" w:eastAsia="en-US"/>
        </w:rPr>
        <w:t>Post-Primary</w:t>
      </w:r>
      <w:r w:rsidRPr="0051102F">
        <w:rPr>
          <w:rFonts w:eastAsia="Calibri"/>
          <w:i/>
          <w:lang w:val="en-US" w:eastAsia="en-US"/>
        </w:rPr>
        <w:t xml:space="preserve"> </w:t>
      </w:r>
      <w:r w:rsidRPr="0051102F">
        <w:rPr>
          <w:rFonts w:eastAsia="Calibri"/>
          <w:i/>
          <w:spacing w:val="-1"/>
          <w:lang w:val="en-US" w:eastAsia="en-US"/>
        </w:rPr>
        <w:t>Schools</w:t>
      </w:r>
      <w:r w:rsidRPr="0051102F">
        <w:rPr>
          <w:rFonts w:eastAsia="Calibri"/>
          <w:spacing w:val="-1"/>
          <w:lang w:val="en-US" w:eastAsia="en-US"/>
        </w:rPr>
        <w:t>.</w:t>
      </w:r>
    </w:p>
    <w:p w14:paraId="6A280B1C" w14:textId="77777777" w:rsidR="007362AC" w:rsidRPr="00AC790C" w:rsidRDefault="007362AC" w:rsidP="0051102F">
      <w:pPr>
        <w:widowControl w:val="0"/>
        <w:ind w:left="-709" w:right="115"/>
        <w:jc w:val="both"/>
        <w:rPr>
          <w:rFonts w:eastAsia="Calibri"/>
          <w:spacing w:val="-1"/>
          <w:lang w:val="en-US" w:eastAsia="en-US"/>
        </w:rPr>
      </w:pPr>
    </w:p>
    <w:p w14:paraId="6A280B1D" w14:textId="77777777" w:rsidR="007362AC" w:rsidRPr="0051102F" w:rsidRDefault="007362AC" w:rsidP="0051102F">
      <w:pPr>
        <w:widowControl w:val="0"/>
        <w:ind w:left="-709" w:right="115"/>
        <w:jc w:val="both"/>
        <w:rPr>
          <w:rFonts w:eastAsia="Calibri"/>
          <w:spacing w:val="-1"/>
          <w:lang w:val="en-US" w:eastAsia="en-US"/>
        </w:rPr>
      </w:pPr>
    </w:p>
    <w:p w14:paraId="6A280B1E" w14:textId="77777777" w:rsidR="007362AC" w:rsidRPr="007362AC" w:rsidRDefault="007362AC" w:rsidP="007362AC">
      <w:pPr>
        <w:widowControl w:val="0"/>
        <w:ind w:right="115"/>
        <w:jc w:val="both"/>
        <w:rPr>
          <w:lang w:val="en-US" w:eastAsia="en-US"/>
        </w:rPr>
      </w:pPr>
      <w:r w:rsidRPr="007362AC">
        <w:rPr>
          <w:lang w:val="en-US" w:eastAsia="en-US"/>
        </w:rPr>
        <w:t>The relevant teacher(s) for investigating and dealing with bullying is (are) as follows:  (see Section 6.8 of the Anti-Bullying Procedures for Primary and Post-Primary Schools):</w:t>
      </w:r>
    </w:p>
    <w:p w14:paraId="6A280B1F" w14:textId="77777777" w:rsidR="007362AC" w:rsidRPr="007362AC" w:rsidRDefault="007362AC" w:rsidP="007362AC">
      <w:pPr>
        <w:widowControl w:val="0"/>
        <w:ind w:right="115"/>
        <w:jc w:val="both"/>
        <w:rPr>
          <w:lang w:val="en-US" w:eastAsia="en-US"/>
        </w:rPr>
      </w:pPr>
    </w:p>
    <w:p w14:paraId="6A280B20" w14:textId="77777777" w:rsidR="007362AC" w:rsidRPr="007362AC" w:rsidRDefault="007362AC" w:rsidP="00893685">
      <w:pPr>
        <w:widowControl w:val="0"/>
        <w:numPr>
          <w:ilvl w:val="0"/>
          <w:numId w:val="38"/>
        </w:numPr>
        <w:ind w:right="115"/>
        <w:jc w:val="both"/>
        <w:rPr>
          <w:lang w:val="en-IE" w:eastAsia="en-US"/>
        </w:rPr>
      </w:pPr>
      <w:r w:rsidRPr="007362AC">
        <w:rPr>
          <w:lang w:val="en-IE" w:eastAsia="en-US"/>
        </w:rPr>
        <w:t xml:space="preserve">Students should discuss any incident of bullying with a teacher or another trusted adult   within the school system; this is responsible behaviour rather than “telling tales”. </w:t>
      </w:r>
    </w:p>
    <w:p w14:paraId="6A280B21" w14:textId="77777777" w:rsidR="007362AC" w:rsidRPr="007362AC" w:rsidRDefault="007362AC" w:rsidP="00893685">
      <w:pPr>
        <w:widowControl w:val="0"/>
        <w:numPr>
          <w:ilvl w:val="0"/>
          <w:numId w:val="38"/>
        </w:numPr>
        <w:ind w:right="115"/>
        <w:jc w:val="both"/>
        <w:rPr>
          <w:lang w:val="en-IE" w:eastAsia="en-US"/>
        </w:rPr>
      </w:pPr>
      <w:r w:rsidRPr="007362AC">
        <w:rPr>
          <w:lang w:val="en-IE" w:eastAsia="en-US"/>
        </w:rPr>
        <w:t>Parents/guardians should contact the Class Tutor/Year Head/Deputy Principal/Principal regarding incidents of bullying behaviour which they might suspect or that have come to their attention through their children or other parent.</w:t>
      </w:r>
    </w:p>
    <w:p w14:paraId="6A280B22" w14:textId="77777777" w:rsidR="00A575F4" w:rsidRPr="00AC790C" w:rsidRDefault="00A575F4" w:rsidP="00E37D50">
      <w:pPr>
        <w:jc w:val="center"/>
        <w:outlineLvl w:val="0"/>
      </w:pPr>
    </w:p>
    <w:p w14:paraId="6A280B23" w14:textId="77777777" w:rsidR="00AC790C" w:rsidRPr="00AC790C" w:rsidRDefault="00AC790C" w:rsidP="00E37D50">
      <w:pPr>
        <w:jc w:val="center"/>
        <w:outlineLvl w:val="0"/>
      </w:pPr>
    </w:p>
    <w:p w14:paraId="6A280B24" w14:textId="77777777" w:rsidR="00AC790C" w:rsidRPr="00AC790C" w:rsidRDefault="00AC790C" w:rsidP="00E37D50">
      <w:pPr>
        <w:jc w:val="center"/>
        <w:outlineLvl w:val="0"/>
      </w:pPr>
    </w:p>
    <w:p w14:paraId="6A280B25" w14:textId="77777777" w:rsidR="00AC790C" w:rsidRPr="00AC790C" w:rsidRDefault="00AC790C" w:rsidP="00AC790C">
      <w:pPr>
        <w:jc w:val="center"/>
        <w:outlineLvl w:val="0"/>
        <w:rPr>
          <w:rFonts w:eastAsia="Calibri"/>
          <w:lang w:val="en-US" w:eastAsia="en-US"/>
        </w:rPr>
      </w:pPr>
      <w:r w:rsidRPr="00AC790C">
        <w:rPr>
          <w:rFonts w:eastAsia="Calibri"/>
          <w:lang w:val="en-US" w:eastAsia="en-US"/>
        </w:rPr>
        <w:t>The education and prevention strategies (including strategies specifically aimed at cyber- bullying, homophobic and trans-phobic bullying) that will be used by the school are as</w:t>
      </w:r>
    </w:p>
    <w:p w14:paraId="6A280B26" w14:textId="77777777" w:rsidR="00A575F4" w:rsidRPr="00AC790C" w:rsidRDefault="00AC790C" w:rsidP="00E37D50">
      <w:pPr>
        <w:jc w:val="center"/>
        <w:outlineLvl w:val="0"/>
        <w:rPr>
          <w:rFonts w:eastAsia="Calibri"/>
          <w:lang w:val="en-US" w:eastAsia="en-US"/>
        </w:rPr>
      </w:pPr>
      <w:r w:rsidRPr="00AC790C">
        <w:rPr>
          <w:rFonts w:eastAsia="Calibri"/>
          <w:lang w:val="en-US" w:eastAsia="en-US"/>
        </w:rPr>
        <w:t>Follows:</w:t>
      </w:r>
    </w:p>
    <w:p w14:paraId="6A280B27" w14:textId="77777777" w:rsidR="00AC790C" w:rsidRPr="00AC790C" w:rsidRDefault="00AC790C" w:rsidP="00E37D50">
      <w:pPr>
        <w:jc w:val="center"/>
        <w:outlineLvl w:val="0"/>
        <w:rPr>
          <w:rFonts w:eastAsia="Calibri"/>
          <w:lang w:val="en-US" w:eastAsia="en-US"/>
        </w:rPr>
      </w:pPr>
    </w:p>
    <w:p w14:paraId="6A280B28" w14:textId="77777777" w:rsidR="00AC790C" w:rsidRPr="00AC790C" w:rsidRDefault="00AC790C" w:rsidP="00AC790C">
      <w:pPr>
        <w:widowControl w:val="0"/>
        <w:spacing w:line="220" w:lineRule="exact"/>
        <w:rPr>
          <w:rFonts w:eastAsia="Calibri"/>
          <w:lang w:val="en-US" w:eastAsia="en-US"/>
        </w:rPr>
      </w:pPr>
    </w:p>
    <w:p w14:paraId="6A280B29" w14:textId="77777777" w:rsidR="00AC790C" w:rsidRPr="00AC790C" w:rsidRDefault="00AC790C" w:rsidP="00AC790C">
      <w:pPr>
        <w:widowControl w:val="0"/>
        <w:spacing w:line="220" w:lineRule="exact"/>
        <w:rPr>
          <w:rFonts w:eastAsia="Calibri"/>
          <w:lang w:val="en-US" w:eastAsia="en-US"/>
        </w:rPr>
      </w:pPr>
    </w:p>
    <w:p w14:paraId="6A280B2A" w14:textId="77777777" w:rsidR="00AC790C" w:rsidRPr="00AC790C" w:rsidRDefault="00AC790C" w:rsidP="00AC790C">
      <w:pPr>
        <w:widowControl w:val="0"/>
        <w:spacing w:line="220" w:lineRule="exact"/>
        <w:rPr>
          <w:rFonts w:eastAsia="Calibri"/>
          <w:lang w:val="en-US" w:eastAsia="en-US"/>
        </w:rPr>
      </w:pPr>
      <w:r w:rsidRPr="00AC790C">
        <w:rPr>
          <w:rFonts w:eastAsia="Calibri"/>
          <w:lang w:val="en-US" w:eastAsia="en-US"/>
        </w:rPr>
        <w:t>(see Section 6.5 of the Anti-Bullying Procedures for Primary and Post-Primary Schools):</w:t>
      </w:r>
    </w:p>
    <w:p w14:paraId="6A280B2B" w14:textId="77777777" w:rsidR="00AC790C" w:rsidRPr="00AC790C" w:rsidRDefault="00AC790C" w:rsidP="00AC790C">
      <w:pPr>
        <w:widowControl w:val="0"/>
        <w:spacing w:line="220" w:lineRule="exact"/>
        <w:rPr>
          <w:rFonts w:eastAsia="Calibri"/>
          <w:lang w:val="en-US" w:eastAsia="en-US"/>
        </w:rPr>
      </w:pPr>
    </w:p>
    <w:p w14:paraId="6A280B2C" w14:textId="77777777" w:rsidR="00AC790C" w:rsidRPr="00AC790C" w:rsidRDefault="00AC790C" w:rsidP="00AC790C">
      <w:pPr>
        <w:widowControl w:val="0"/>
        <w:spacing w:line="220" w:lineRule="exact"/>
        <w:rPr>
          <w:rFonts w:eastAsia="Calibri"/>
          <w:lang w:val="en-US" w:eastAsia="en-US"/>
        </w:rPr>
      </w:pPr>
      <w:r w:rsidRPr="00AC790C">
        <w:rPr>
          <w:rFonts w:eastAsia="Calibri"/>
          <w:lang w:val="en-US" w:eastAsia="en-US"/>
        </w:rPr>
        <w:t xml:space="preserve">              It is School policy to provide education on bullying in the following manner: </w:t>
      </w:r>
    </w:p>
    <w:p w14:paraId="6A280B2D" w14:textId="77777777" w:rsidR="00AC790C" w:rsidRPr="00AC790C" w:rsidRDefault="00AC790C" w:rsidP="00AC790C">
      <w:pPr>
        <w:widowControl w:val="0"/>
        <w:spacing w:line="220" w:lineRule="exact"/>
        <w:rPr>
          <w:rFonts w:eastAsia="Calibri"/>
          <w:lang w:val="en-US" w:eastAsia="en-US"/>
        </w:rPr>
      </w:pPr>
    </w:p>
    <w:p w14:paraId="6A280B2E" w14:textId="77777777" w:rsidR="00AC790C" w:rsidRPr="00AC790C" w:rsidRDefault="00AC790C" w:rsidP="00893685">
      <w:pPr>
        <w:widowControl w:val="0"/>
        <w:numPr>
          <w:ilvl w:val="0"/>
          <w:numId w:val="39"/>
        </w:numPr>
        <w:spacing w:after="200" w:line="276" w:lineRule="auto"/>
        <w:contextualSpacing/>
        <w:rPr>
          <w:rFonts w:eastAsia="Calibri"/>
          <w:lang w:val="en-IE" w:eastAsia="en-US"/>
        </w:rPr>
      </w:pPr>
      <w:r w:rsidRPr="00AC790C">
        <w:rPr>
          <w:rFonts w:eastAsia="Calibri"/>
          <w:lang w:val="en-IE" w:eastAsia="en-US"/>
        </w:rPr>
        <w:t>All Junior year groups are facilitated through the S.P.H.E. (Social, Personal and Health    Education) programme which incorporates bullying information and learning.</w:t>
      </w:r>
    </w:p>
    <w:p w14:paraId="6A280B2F" w14:textId="77777777" w:rsidR="00AC790C" w:rsidRPr="00AC790C" w:rsidRDefault="00AC790C" w:rsidP="00893685">
      <w:pPr>
        <w:widowControl w:val="0"/>
        <w:numPr>
          <w:ilvl w:val="0"/>
          <w:numId w:val="39"/>
        </w:numPr>
        <w:spacing w:after="200" w:line="276" w:lineRule="auto"/>
        <w:contextualSpacing/>
        <w:rPr>
          <w:rFonts w:eastAsia="Calibri"/>
          <w:lang w:val="en-IE" w:eastAsia="en-US"/>
        </w:rPr>
      </w:pPr>
      <w:r w:rsidRPr="00AC790C">
        <w:rPr>
          <w:rFonts w:eastAsia="Calibri"/>
          <w:lang w:val="en-IE" w:eastAsia="en-US"/>
        </w:rPr>
        <w:t>Yearly talk for junior students and parents on cyber-bullying.</w:t>
      </w:r>
    </w:p>
    <w:p w14:paraId="6A280B30" w14:textId="77777777" w:rsidR="00AC790C" w:rsidRPr="00AC790C" w:rsidRDefault="00AC790C" w:rsidP="00893685">
      <w:pPr>
        <w:widowControl w:val="0"/>
        <w:numPr>
          <w:ilvl w:val="0"/>
          <w:numId w:val="39"/>
        </w:numPr>
        <w:spacing w:after="200" w:line="276" w:lineRule="auto"/>
        <w:contextualSpacing/>
        <w:rPr>
          <w:rFonts w:eastAsia="Calibri"/>
          <w:lang w:val="en-IE" w:eastAsia="en-US"/>
        </w:rPr>
      </w:pPr>
      <w:r w:rsidRPr="00AC790C">
        <w:rPr>
          <w:rFonts w:eastAsia="Calibri"/>
          <w:lang w:val="en-IE" w:eastAsia="en-US"/>
        </w:rPr>
        <w:t xml:space="preserve">A Mentoring system is in place, where Leaving Cert student(s) are paired with 1st    year student(s) at the start of the new academic year; </w:t>
      </w:r>
    </w:p>
    <w:p w14:paraId="6A280B31" w14:textId="77777777" w:rsidR="00AC790C" w:rsidRPr="00AC790C" w:rsidRDefault="00AC790C" w:rsidP="00893685">
      <w:pPr>
        <w:widowControl w:val="0"/>
        <w:numPr>
          <w:ilvl w:val="0"/>
          <w:numId w:val="39"/>
        </w:numPr>
        <w:spacing w:after="200" w:line="276" w:lineRule="auto"/>
        <w:contextualSpacing/>
        <w:rPr>
          <w:rFonts w:eastAsia="Calibri"/>
          <w:lang w:val="en-IE" w:eastAsia="en-US"/>
        </w:rPr>
      </w:pPr>
      <w:r w:rsidRPr="00AC790C">
        <w:rPr>
          <w:rFonts w:eastAsia="Calibri"/>
          <w:lang w:val="en-IE" w:eastAsia="en-US"/>
        </w:rPr>
        <w:t xml:space="preserve">Training is provided for the Leaving Cert years on how to be a good mentor. </w:t>
      </w:r>
    </w:p>
    <w:p w14:paraId="6A280B32" w14:textId="77777777" w:rsidR="00AC790C" w:rsidRPr="00AC790C" w:rsidRDefault="00AC790C" w:rsidP="00AC790C">
      <w:pPr>
        <w:jc w:val="center"/>
        <w:outlineLvl w:val="0"/>
        <w:rPr>
          <w:rFonts w:eastAsia="Calibri"/>
          <w:lang w:val="en-IE" w:eastAsia="en-US"/>
        </w:rPr>
      </w:pPr>
      <w:r w:rsidRPr="00AC790C">
        <w:rPr>
          <w:rFonts w:eastAsia="Calibri"/>
          <w:lang w:val="en-IE" w:eastAsia="en-US"/>
        </w:rPr>
        <w:t xml:space="preserve">Information Days on bullying are provided for students </w:t>
      </w:r>
      <w:proofErr w:type="spellStart"/>
      <w:r w:rsidRPr="00AC790C">
        <w:rPr>
          <w:rFonts w:eastAsia="Calibri"/>
          <w:lang w:val="en-IE" w:eastAsia="en-US"/>
        </w:rPr>
        <w:t>eg.</w:t>
      </w:r>
      <w:proofErr w:type="spellEnd"/>
      <w:r w:rsidRPr="00AC790C">
        <w:rPr>
          <w:rFonts w:eastAsia="Calibri"/>
          <w:lang w:val="en-IE" w:eastAsia="en-US"/>
        </w:rPr>
        <w:t xml:space="preserve"> Drama Workshop. Positive reinforcement of behaviour is encouraged via school journals and end of year rewards.</w:t>
      </w:r>
    </w:p>
    <w:p w14:paraId="6A280B33" w14:textId="77777777" w:rsidR="00AC790C" w:rsidRPr="00AC790C" w:rsidRDefault="00AC790C" w:rsidP="00AC790C">
      <w:pPr>
        <w:jc w:val="center"/>
        <w:outlineLvl w:val="0"/>
        <w:rPr>
          <w:rFonts w:eastAsia="Calibri"/>
          <w:lang w:val="en-IE" w:eastAsia="en-US"/>
        </w:rPr>
      </w:pPr>
    </w:p>
    <w:p w14:paraId="6A280B34" w14:textId="77777777" w:rsidR="00AC790C" w:rsidRPr="00AC790C" w:rsidRDefault="00AC790C" w:rsidP="00AC790C">
      <w:pPr>
        <w:outlineLvl w:val="0"/>
        <w:rPr>
          <w:b/>
          <w:i/>
        </w:rPr>
      </w:pPr>
    </w:p>
    <w:p w14:paraId="6A280B35" w14:textId="77777777" w:rsidR="00A575F4" w:rsidRPr="00AC790C" w:rsidRDefault="00A575F4" w:rsidP="00E37D50">
      <w:pPr>
        <w:jc w:val="center"/>
        <w:outlineLvl w:val="0"/>
        <w:rPr>
          <w:b/>
        </w:rPr>
      </w:pPr>
    </w:p>
    <w:p w14:paraId="6A280B36" w14:textId="77777777" w:rsidR="00AC790C" w:rsidRPr="00AC790C" w:rsidRDefault="00AC790C" w:rsidP="00AC790C">
      <w:pPr>
        <w:outlineLvl w:val="0"/>
        <w:rPr>
          <w:b/>
        </w:rPr>
      </w:pPr>
      <w:r>
        <w:rPr>
          <w:b/>
        </w:rPr>
        <w:t>P</w:t>
      </w:r>
      <w:r w:rsidRPr="00AC790C">
        <w:rPr>
          <w:b/>
        </w:rPr>
        <w:t>rocedures for investigation</w:t>
      </w:r>
    </w:p>
    <w:p w14:paraId="6A280B37" w14:textId="77777777" w:rsidR="00AC790C" w:rsidRPr="00AC790C" w:rsidRDefault="00AC790C" w:rsidP="00AC790C">
      <w:pPr>
        <w:outlineLvl w:val="0"/>
      </w:pPr>
    </w:p>
    <w:p w14:paraId="6A280B38" w14:textId="77777777" w:rsidR="00AC790C" w:rsidRPr="00AC790C" w:rsidRDefault="00AC790C" w:rsidP="00AC790C">
      <w:pPr>
        <w:widowControl w:val="0"/>
        <w:rPr>
          <w:lang w:val="en-US" w:eastAsia="en-US"/>
        </w:rPr>
      </w:pPr>
      <w:r w:rsidRPr="00AC790C">
        <w:rPr>
          <w:lang w:val="en-US" w:eastAsia="en-US"/>
        </w:rPr>
        <w:t xml:space="preserve">The school’s procedures for investigation, follow-up and recording of bullying </w:t>
      </w:r>
      <w:proofErr w:type="spellStart"/>
      <w:r w:rsidRPr="00AC790C">
        <w:rPr>
          <w:lang w:val="en-US" w:eastAsia="en-US"/>
        </w:rPr>
        <w:t>behaviour</w:t>
      </w:r>
      <w:proofErr w:type="spellEnd"/>
      <w:r w:rsidRPr="00AC790C">
        <w:rPr>
          <w:lang w:val="en-US" w:eastAsia="en-US"/>
        </w:rPr>
        <w:t xml:space="preserve"> and </w:t>
      </w:r>
      <w:r>
        <w:rPr>
          <w:lang w:val="en-US" w:eastAsia="en-US"/>
        </w:rPr>
        <w:t>the</w:t>
      </w:r>
      <w:r w:rsidRPr="00AC790C">
        <w:rPr>
          <w:lang w:val="en-US" w:eastAsia="en-US"/>
        </w:rPr>
        <w:t xml:space="preserve"> established intervention strategies used by the school for dealing with cases of bullying </w:t>
      </w:r>
      <w:proofErr w:type="spellStart"/>
      <w:r w:rsidRPr="00AC790C">
        <w:rPr>
          <w:lang w:val="en-US" w:eastAsia="en-US"/>
        </w:rPr>
        <w:t>behaviour</w:t>
      </w:r>
      <w:proofErr w:type="spellEnd"/>
      <w:r w:rsidRPr="00AC790C">
        <w:rPr>
          <w:lang w:val="en-US" w:eastAsia="en-US"/>
        </w:rPr>
        <w:t xml:space="preserve"> are as follows (see Section 6.8 of the Anti-Bullying Procedures for Primary and Post- Primary Schools):</w:t>
      </w:r>
    </w:p>
    <w:p w14:paraId="6A280B39" w14:textId="77777777" w:rsidR="00AC790C" w:rsidRPr="00AC790C" w:rsidRDefault="00AC790C" w:rsidP="00AC790C">
      <w:pPr>
        <w:widowControl w:val="0"/>
        <w:rPr>
          <w:lang w:val="en-US" w:eastAsia="en-US"/>
        </w:rPr>
      </w:pPr>
    </w:p>
    <w:p w14:paraId="6A280B3A" w14:textId="77777777" w:rsidR="00AC790C" w:rsidRPr="00AC790C" w:rsidRDefault="00AC790C" w:rsidP="00893685">
      <w:pPr>
        <w:widowControl w:val="0"/>
        <w:numPr>
          <w:ilvl w:val="0"/>
          <w:numId w:val="40"/>
        </w:numPr>
        <w:spacing w:after="200" w:line="276" w:lineRule="auto"/>
        <w:rPr>
          <w:iCs/>
        </w:rPr>
      </w:pPr>
      <w:r w:rsidRPr="00AC790C">
        <w:rPr>
          <w:iCs/>
        </w:rPr>
        <w:t>If a student approaches a class teacher the incident will be reported by him/</w:t>
      </w:r>
      <w:proofErr w:type="gramStart"/>
      <w:r w:rsidRPr="00AC790C">
        <w:rPr>
          <w:iCs/>
        </w:rPr>
        <w:t>her  to</w:t>
      </w:r>
      <w:proofErr w:type="gramEnd"/>
      <w:r w:rsidRPr="00AC790C">
        <w:rPr>
          <w:iCs/>
        </w:rPr>
        <w:t xml:space="preserve"> the Class Tutor of the student/students concerned. If the Class Tutor considers that bullying may have taken place, he/she will inform the Year Head and Principal/Deputy Principal. </w:t>
      </w:r>
    </w:p>
    <w:p w14:paraId="6A280B3B" w14:textId="77777777" w:rsidR="00AC790C" w:rsidRPr="00AC790C" w:rsidRDefault="00AC790C" w:rsidP="00893685">
      <w:pPr>
        <w:widowControl w:val="0"/>
        <w:numPr>
          <w:ilvl w:val="0"/>
          <w:numId w:val="41"/>
        </w:numPr>
        <w:tabs>
          <w:tab w:val="num" w:pos="1276"/>
          <w:tab w:val="left" w:pos="1560"/>
        </w:tabs>
        <w:spacing w:after="200" w:line="276" w:lineRule="auto"/>
        <w:rPr>
          <w:iCs/>
        </w:rPr>
      </w:pPr>
      <w:r w:rsidRPr="00AC790C">
        <w:rPr>
          <w:iCs/>
        </w:rPr>
        <w:t>The alleged victim and the alleged perpetrators of the incident will be spoken to by the Class Tutor and encouraged to solve the problem.</w:t>
      </w:r>
    </w:p>
    <w:p w14:paraId="6A280B3C" w14:textId="77777777" w:rsidR="00AC790C" w:rsidRPr="00AC790C" w:rsidRDefault="00AC790C" w:rsidP="00893685">
      <w:pPr>
        <w:widowControl w:val="0"/>
        <w:numPr>
          <w:ilvl w:val="0"/>
          <w:numId w:val="41"/>
        </w:numPr>
        <w:tabs>
          <w:tab w:val="num" w:pos="1276"/>
          <w:tab w:val="left" w:pos="1560"/>
        </w:tabs>
        <w:spacing w:after="200" w:line="276" w:lineRule="auto"/>
        <w:rPr>
          <w:iCs/>
        </w:rPr>
      </w:pPr>
      <w:r w:rsidRPr="00AC790C">
        <w:rPr>
          <w:iCs/>
        </w:rPr>
        <w:t>Written statements will be taken from all parties involved in the incident.</w:t>
      </w:r>
    </w:p>
    <w:p w14:paraId="6A280B3D" w14:textId="77777777" w:rsidR="00AC790C" w:rsidRPr="00AC790C" w:rsidRDefault="00AC790C" w:rsidP="00893685">
      <w:pPr>
        <w:widowControl w:val="0"/>
        <w:numPr>
          <w:ilvl w:val="0"/>
          <w:numId w:val="41"/>
        </w:numPr>
        <w:tabs>
          <w:tab w:val="num" w:pos="1276"/>
          <w:tab w:val="left" w:pos="1560"/>
        </w:tabs>
        <w:spacing w:after="200" w:line="276" w:lineRule="auto"/>
        <w:rPr>
          <w:iCs/>
        </w:rPr>
      </w:pPr>
      <w:r w:rsidRPr="00AC790C">
        <w:rPr>
          <w:iCs/>
        </w:rPr>
        <w:t xml:space="preserve">All interviews will be conducted with sensitivity and with due regard to the rights of all pupils involved. </w:t>
      </w:r>
    </w:p>
    <w:p w14:paraId="6A280B3E" w14:textId="77777777" w:rsidR="00AC790C" w:rsidRPr="00AC790C" w:rsidRDefault="00AC790C" w:rsidP="00893685">
      <w:pPr>
        <w:widowControl w:val="0"/>
        <w:numPr>
          <w:ilvl w:val="0"/>
          <w:numId w:val="42"/>
        </w:numPr>
        <w:tabs>
          <w:tab w:val="left" w:pos="1560"/>
        </w:tabs>
        <w:spacing w:after="200" w:line="276" w:lineRule="auto"/>
        <w:rPr>
          <w:iCs/>
        </w:rPr>
      </w:pPr>
      <w:r w:rsidRPr="00AC790C">
        <w:rPr>
          <w:iCs/>
        </w:rPr>
        <w:t xml:space="preserve">Records will be kept of all incidents and of the procedures that were followed. </w:t>
      </w:r>
    </w:p>
    <w:p w14:paraId="6A280B3F" w14:textId="77777777" w:rsidR="00AC790C" w:rsidRPr="00AC790C" w:rsidRDefault="00AC790C" w:rsidP="00893685">
      <w:pPr>
        <w:widowControl w:val="0"/>
        <w:numPr>
          <w:ilvl w:val="0"/>
          <w:numId w:val="40"/>
        </w:numPr>
        <w:spacing w:after="200" w:line="276" w:lineRule="auto"/>
        <w:rPr>
          <w:iCs/>
        </w:rPr>
      </w:pPr>
      <w:r w:rsidRPr="00AC790C">
        <w:rPr>
          <w:iCs/>
        </w:rPr>
        <w:t xml:space="preserve">The Tutor(s) will be kept informed of all incidents and have access to relevant written records. </w:t>
      </w:r>
    </w:p>
    <w:p w14:paraId="6A280B40" w14:textId="77777777" w:rsidR="00AC790C" w:rsidRPr="00AC790C" w:rsidRDefault="00AC790C" w:rsidP="00893685">
      <w:pPr>
        <w:widowControl w:val="0"/>
        <w:numPr>
          <w:ilvl w:val="0"/>
          <w:numId w:val="40"/>
        </w:numPr>
        <w:spacing w:after="200" w:line="276" w:lineRule="auto"/>
        <w:rPr>
          <w:iCs/>
        </w:rPr>
      </w:pPr>
      <w:r w:rsidRPr="00AC790C">
        <w:rPr>
          <w:iCs/>
        </w:rPr>
        <w:t xml:space="preserve">The Year Head will monitor progress of students involved in a bullying incident by liaising with tutor and students involved (separately) at follow-up meetings. </w:t>
      </w:r>
    </w:p>
    <w:p w14:paraId="6A280B41" w14:textId="77777777" w:rsidR="00AC790C" w:rsidRPr="00AC790C" w:rsidRDefault="00AC790C" w:rsidP="00893685">
      <w:pPr>
        <w:widowControl w:val="0"/>
        <w:numPr>
          <w:ilvl w:val="0"/>
          <w:numId w:val="40"/>
        </w:numPr>
        <w:spacing w:after="200" w:line="276" w:lineRule="auto"/>
        <w:rPr>
          <w:iCs/>
        </w:rPr>
      </w:pPr>
      <w:r w:rsidRPr="00AC790C">
        <w:rPr>
          <w:iCs/>
        </w:rPr>
        <w:t xml:space="preserve">Where the incident is deemed to be minor, a verbal warning will be given to the bully </w:t>
      </w:r>
      <w:r w:rsidRPr="00AC790C">
        <w:rPr>
          <w:iCs/>
        </w:rPr>
        <w:lastRenderedPageBreak/>
        <w:t>to stop the inappropriate behaviour, pointing out how she is in breach of the Code of Behaviour and trying to get him/ her to see the situation from the victim’s point of view. If deemed appropriate, parents may be contacted. The case will be reviewed after 20 school days.</w:t>
      </w:r>
    </w:p>
    <w:p w14:paraId="6A280B42" w14:textId="77777777" w:rsidR="00AC790C" w:rsidRPr="00AC790C" w:rsidRDefault="00AC790C" w:rsidP="00893685">
      <w:pPr>
        <w:widowControl w:val="0"/>
        <w:numPr>
          <w:ilvl w:val="0"/>
          <w:numId w:val="40"/>
        </w:numPr>
        <w:spacing w:after="200" w:line="276" w:lineRule="auto"/>
        <w:rPr>
          <w:iCs/>
        </w:rPr>
      </w:pPr>
      <w:r w:rsidRPr="00AC790C">
        <w:rPr>
          <w:iCs/>
        </w:rPr>
        <w:t xml:space="preserve">If the behaviour persists a Bullying Report Form will be completed the Year Head and forwarded to the Deputy Principal/Principal of the school. The parents/guardians of the victims and bullies will be informed. Thus, they will be given the opportunity of discussing the matter and are in a position to help and support their children before a crisis occurs. Appropriate sanctions will be imposed if appropriate. </w:t>
      </w:r>
    </w:p>
    <w:p w14:paraId="6A280B43" w14:textId="77777777" w:rsidR="00AC790C" w:rsidRPr="00AC790C" w:rsidRDefault="00AC790C" w:rsidP="00893685">
      <w:pPr>
        <w:widowControl w:val="0"/>
        <w:numPr>
          <w:ilvl w:val="0"/>
          <w:numId w:val="43"/>
        </w:numPr>
        <w:spacing w:after="200" w:line="276" w:lineRule="auto"/>
        <w:rPr>
          <w:iCs/>
        </w:rPr>
      </w:pPr>
      <w:r w:rsidRPr="00AC790C">
        <w:rPr>
          <w:iCs/>
        </w:rPr>
        <w:t xml:space="preserve">If there is serious incident, perhaps repeated verbal assault or coercion, the matter should be reported to the Deputy Principal or Principal, parents will be </w:t>
      </w:r>
      <w:proofErr w:type="gramStart"/>
      <w:r w:rsidRPr="00AC790C">
        <w:rPr>
          <w:iCs/>
        </w:rPr>
        <w:t>involved</w:t>
      </w:r>
      <w:proofErr w:type="gramEnd"/>
      <w:r w:rsidRPr="00AC790C">
        <w:rPr>
          <w:iCs/>
        </w:rPr>
        <w:t xml:space="preserve"> and appropriate sanctions applied. </w:t>
      </w:r>
    </w:p>
    <w:p w14:paraId="6A280B44" w14:textId="77777777" w:rsidR="00AC790C" w:rsidRPr="00AC790C" w:rsidRDefault="00AC790C" w:rsidP="00893685">
      <w:pPr>
        <w:widowControl w:val="0"/>
        <w:numPr>
          <w:ilvl w:val="0"/>
          <w:numId w:val="43"/>
        </w:numPr>
        <w:spacing w:after="200" w:line="276" w:lineRule="auto"/>
        <w:rPr>
          <w:iCs/>
        </w:rPr>
      </w:pPr>
      <w:r w:rsidRPr="00AC790C">
        <w:rPr>
          <w:iCs/>
        </w:rPr>
        <w:t>Where the incident is deemed to be more serious (e.g. gross misbehaviour or physical assault), the Principal shou</w:t>
      </w:r>
      <w:r w:rsidR="00675C0E">
        <w:rPr>
          <w:iCs/>
        </w:rPr>
        <w:t xml:space="preserve">ld be informed immediately and </w:t>
      </w:r>
      <w:r w:rsidRPr="00AC790C">
        <w:rPr>
          <w:iCs/>
        </w:rPr>
        <w:t xml:space="preserve">he will inform the Board of Management, if necessary. </w:t>
      </w:r>
    </w:p>
    <w:p w14:paraId="6A280B45" w14:textId="77777777" w:rsidR="00AC790C" w:rsidRPr="00AC790C" w:rsidRDefault="00AC790C" w:rsidP="00893685">
      <w:pPr>
        <w:widowControl w:val="0"/>
        <w:numPr>
          <w:ilvl w:val="0"/>
          <w:numId w:val="43"/>
        </w:numPr>
        <w:spacing w:after="200" w:line="276" w:lineRule="auto"/>
        <w:rPr>
          <w:iCs/>
        </w:rPr>
      </w:pPr>
      <w:r w:rsidRPr="00AC790C">
        <w:rPr>
          <w:iCs/>
        </w:rPr>
        <w:t xml:space="preserve">Serious instances of bullying behaviour will, in accordance with the Children First and the Child Protection Procedures for Primary and Post Primary Schools, </w:t>
      </w:r>
      <w:r w:rsidR="00675C0E">
        <w:rPr>
          <w:iCs/>
        </w:rPr>
        <w:t xml:space="preserve">will </w:t>
      </w:r>
      <w:r w:rsidRPr="00AC790C">
        <w:rPr>
          <w:iCs/>
        </w:rPr>
        <w:t xml:space="preserve">be referred to the HSE Children and Family Services and/or Gardaí as appropriate. </w:t>
      </w:r>
    </w:p>
    <w:p w14:paraId="6A280B46" w14:textId="77777777" w:rsidR="00AC790C" w:rsidRPr="00AC790C" w:rsidRDefault="00AC790C" w:rsidP="00893685">
      <w:pPr>
        <w:widowControl w:val="0"/>
        <w:numPr>
          <w:ilvl w:val="0"/>
          <w:numId w:val="43"/>
        </w:numPr>
        <w:spacing w:after="200" w:line="276" w:lineRule="auto"/>
        <w:rPr>
          <w:iCs/>
        </w:rPr>
      </w:pPr>
      <w:r w:rsidRPr="00AC790C">
        <w:rPr>
          <w:iCs/>
        </w:rPr>
        <w:t xml:space="preserve">Offenders and victims of bullying may be referred to counselling. </w:t>
      </w:r>
    </w:p>
    <w:p w14:paraId="6A280B47" w14:textId="77777777" w:rsidR="00AC790C" w:rsidRPr="00AC790C" w:rsidRDefault="00AC790C" w:rsidP="00893685">
      <w:pPr>
        <w:widowControl w:val="0"/>
        <w:numPr>
          <w:ilvl w:val="0"/>
          <w:numId w:val="43"/>
        </w:numPr>
        <w:spacing w:after="200" w:line="276" w:lineRule="auto"/>
        <w:rPr>
          <w:iCs/>
        </w:rPr>
      </w:pPr>
      <w:r w:rsidRPr="00AC790C">
        <w:rPr>
          <w:iCs/>
        </w:rPr>
        <w:t>Sanctions will be imposed. The severity of the sanction will be determined by the degree and frequency of bullying engaged in, in accordance with our Code of Behaviour.</w:t>
      </w:r>
    </w:p>
    <w:p w14:paraId="6A280B48" w14:textId="77777777" w:rsidR="00AC790C" w:rsidRPr="00AC790C" w:rsidRDefault="00AC790C" w:rsidP="00893685">
      <w:pPr>
        <w:widowControl w:val="0"/>
        <w:numPr>
          <w:ilvl w:val="0"/>
          <w:numId w:val="43"/>
        </w:numPr>
        <w:spacing w:after="200" w:line="276" w:lineRule="auto"/>
        <w:rPr>
          <w:iCs/>
        </w:rPr>
      </w:pPr>
      <w:r w:rsidRPr="00AC790C">
        <w:rPr>
          <w:iCs/>
        </w:rPr>
        <w:t>Sanctions may include;</w:t>
      </w:r>
    </w:p>
    <w:p w14:paraId="6A280B49" w14:textId="77777777" w:rsidR="00AC790C" w:rsidRPr="00AC790C" w:rsidRDefault="00AC790C" w:rsidP="00893685">
      <w:pPr>
        <w:widowControl w:val="0"/>
        <w:numPr>
          <w:ilvl w:val="0"/>
          <w:numId w:val="44"/>
        </w:numPr>
        <w:spacing w:after="200" w:line="276" w:lineRule="auto"/>
        <w:rPr>
          <w:iCs/>
        </w:rPr>
      </w:pPr>
      <w:r w:rsidRPr="00AC790C">
        <w:rPr>
          <w:iCs/>
        </w:rPr>
        <w:t>A contract of good behaviour</w:t>
      </w:r>
    </w:p>
    <w:p w14:paraId="6A280B4A" w14:textId="77777777" w:rsidR="00AC790C" w:rsidRPr="00AC790C" w:rsidRDefault="00AC790C" w:rsidP="00893685">
      <w:pPr>
        <w:widowControl w:val="0"/>
        <w:numPr>
          <w:ilvl w:val="0"/>
          <w:numId w:val="44"/>
        </w:numPr>
        <w:spacing w:after="200" w:line="276" w:lineRule="auto"/>
        <w:rPr>
          <w:iCs/>
        </w:rPr>
      </w:pPr>
      <w:r w:rsidRPr="00AC790C">
        <w:rPr>
          <w:iCs/>
        </w:rPr>
        <w:t>Withdrawal of privileges</w:t>
      </w:r>
    </w:p>
    <w:p w14:paraId="6A280B4B" w14:textId="77777777" w:rsidR="00AC790C" w:rsidRPr="00AC790C" w:rsidRDefault="00AC790C" w:rsidP="00893685">
      <w:pPr>
        <w:widowControl w:val="0"/>
        <w:numPr>
          <w:ilvl w:val="0"/>
          <w:numId w:val="44"/>
        </w:numPr>
        <w:spacing w:after="200" w:line="276" w:lineRule="auto"/>
        <w:rPr>
          <w:iCs/>
        </w:rPr>
      </w:pPr>
      <w:r w:rsidRPr="00AC790C">
        <w:rPr>
          <w:iCs/>
        </w:rPr>
        <w:t>Other sanctions as may be deemed appropriate</w:t>
      </w:r>
    </w:p>
    <w:p w14:paraId="6A280B4C" w14:textId="77777777" w:rsidR="00AC790C" w:rsidRPr="00AC790C" w:rsidRDefault="00AC790C" w:rsidP="00893685">
      <w:pPr>
        <w:widowControl w:val="0"/>
        <w:numPr>
          <w:ilvl w:val="0"/>
          <w:numId w:val="44"/>
        </w:numPr>
        <w:spacing w:after="200" w:line="276" w:lineRule="auto"/>
        <w:rPr>
          <w:iCs/>
        </w:rPr>
      </w:pPr>
      <w:r w:rsidRPr="00AC790C">
        <w:rPr>
          <w:iCs/>
        </w:rPr>
        <w:t>Suspension</w:t>
      </w:r>
    </w:p>
    <w:p w14:paraId="6A280B4D" w14:textId="77777777" w:rsidR="00AC790C" w:rsidRPr="00AC790C" w:rsidRDefault="00AC790C" w:rsidP="00893685">
      <w:pPr>
        <w:widowControl w:val="0"/>
        <w:numPr>
          <w:ilvl w:val="0"/>
          <w:numId w:val="44"/>
        </w:numPr>
        <w:spacing w:after="200" w:line="276" w:lineRule="auto"/>
        <w:rPr>
          <w:iCs/>
        </w:rPr>
      </w:pPr>
      <w:r w:rsidRPr="00AC790C">
        <w:rPr>
          <w:iCs/>
        </w:rPr>
        <w:t>Expulsion</w:t>
      </w:r>
    </w:p>
    <w:p w14:paraId="6A280B4E" w14:textId="77777777" w:rsidR="00AC790C" w:rsidRPr="00AC790C" w:rsidRDefault="00AC790C" w:rsidP="00893685">
      <w:pPr>
        <w:widowControl w:val="0"/>
        <w:numPr>
          <w:ilvl w:val="0"/>
          <w:numId w:val="40"/>
        </w:numPr>
        <w:spacing w:after="200" w:line="276" w:lineRule="auto"/>
        <w:rPr>
          <w:iCs/>
        </w:rPr>
      </w:pPr>
      <w:r w:rsidRPr="00AC790C">
        <w:rPr>
          <w:iCs/>
        </w:rPr>
        <w:t>In the case of cyber bullying the above procedures will be complied with. We will work in consultation with the parents and where deemed necessary we will further collaborate with the Gardaí.</w:t>
      </w:r>
    </w:p>
    <w:p w14:paraId="6A280B4F" w14:textId="77777777" w:rsidR="00AC790C" w:rsidRPr="00AC790C" w:rsidRDefault="00AC790C" w:rsidP="00893685">
      <w:pPr>
        <w:widowControl w:val="0"/>
        <w:numPr>
          <w:ilvl w:val="0"/>
          <w:numId w:val="40"/>
        </w:numPr>
        <w:spacing w:after="200" w:line="276" w:lineRule="auto"/>
        <w:rPr>
          <w:iCs/>
        </w:rPr>
      </w:pPr>
      <w:r w:rsidRPr="00AC790C">
        <w:rPr>
          <w:iCs/>
        </w:rPr>
        <w:t xml:space="preserve">In the case of a complaint regarding a staff member, this should be referred </w:t>
      </w:r>
      <w:r w:rsidRPr="00AC790C">
        <w:rPr>
          <w:iCs/>
        </w:rPr>
        <w:lastRenderedPageBreak/>
        <w:t xml:space="preserve">immediately to the Principal. </w:t>
      </w:r>
    </w:p>
    <w:p w14:paraId="6A280B50" w14:textId="77777777" w:rsidR="00AC790C" w:rsidRPr="00AC790C" w:rsidRDefault="00AC790C" w:rsidP="00893685">
      <w:pPr>
        <w:widowControl w:val="0"/>
        <w:numPr>
          <w:ilvl w:val="0"/>
          <w:numId w:val="40"/>
        </w:numPr>
        <w:spacing w:after="200" w:line="276" w:lineRule="auto"/>
        <w:rPr>
          <w:iCs/>
        </w:rPr>
      </w:pPr>
      <w:r w:rsidRPr="00AC790C">
        <w:rPr>
          <w:iCs/>
        </w:rPr>
        <w:t>Where cases, relating to either student or teacher, remain unresolved at school level, the matter should be referred to the Board of Management.</w:t>
      </w:r>
    </w:p>
    <w:p w14:paraId="6A280B51" w14:textId="77777777" w:rsidR="00AC790C" w:rsidRPr="00AC790C" w:rsidRDefault="00AC790C" w:rsidP="00AC790C">
      <w:pPr>
        <w:widowControl w:val="0"/>
        <w:spacing w:after="200" w:line="276" w:lineRule="auto"/>
        <w:ind w:left="720"/>
        <w:rPr>
          <w:iCs/>
        </w:rPr>
      </w:pPr>
      <w:r w:rsidRPr="00AC790C">
        <w:rPr>
          <w:iCs/>
        </w:rPr>
        <w:t>Where a parent is not satisfied that the school has dealt with an alleged bullying case in accordance with these procedures, the parent may have recourse to the school’s</w:t>
      </w:r>
      <w:r w:rsidR="00675C0E">
        <w:rPr>
          <w:iCs/>
        </w:rPr>
        <w:t xml:space="preserve"> </w:t>
      </w:r>
      <w:r w:rsidRPr="00AC790C">
        <w:rPr>
          <w:iCs/>
        </w:rPr>
        <w:t>complaints procedures.</w:t>
      </w:r>
    </w:p>
    <w:p w14:paraId="6A280B52" w14:textId="77777777" w:rsidR="00AC790C" w:rsidRPr="00AC790C" w:rsidRDefault="00AC790C" w:rsidP="00893685">
      <w:pPr>
        <w:widowControl w:val="0"/>
        <w:numPr>
          <w:ilvl w:val="0"/>
          <w:numId w:val="40"/>
        </w:numPr>
        <w:spacing w:after="200" w:line="276" w:lineRule="auto"/>
        <w:rPr>
          <w:b/>
          <w:iCs/>
        </w:rPr>
      </w:pPr>
      <w:r w:rsidRPr="00AC790C">
        <w:rPr>
          <w:iCs/>
        </w:rPr>
        <w:t>In the event that a parent has exhausted the school’s complaints procedures and is still not satisfied, the parent will be advised of his/her right to make a complaint to the Ombudsman for Children.</w:t>
      </w:r>
      <w:r w:rsidRPr="00AC790C">
        <w:rPr>
          <w:b/>
          <w:iCs/>
        </w:rPr>
        <w:t xml:space="preserve"> </w:t>
      </w:r>
    </w:p>
    <w:p w14:paraId="6A280B53" w14:textId="77777777" w:rsidR="00AC790C" w:rsidRPr="00AC790C" w:rsidRDefault="00AC790C" w:rsidP="00AC790C">
      <w:pPr>
        <w:widowControl w:val="0"/>
        <w:spacing w:after="200" w:line="276" w:lineRule="auto"/>
        <w:rPr>
          <w:b/>
          <w:iCs/>
        </w:rPr>
      </w:pPr>
      <w:r w:rsidRPr="00AC790C">
        <w:rPr>
          <w:b/>
          <w:iCs/>
        </w:rPr>
        <w:t>Support</w:t>
      </w:r>
    </w:p>
    <w:p w14:paraId="6A280B54" w14:textId="77777777" w:rsidR="00AC790C" w:rsidRPr="00AC790C" w:rsidRDefault="00AC790C" w:rsidP="00AC790C">
      <w:pPr>
        <w:widowControl w:val="0"/>
        <w:rPr>
          <w:lang w:val="en-US" w:eastAsia="en-US"/>
        </w:rPr>
      </w:pPr>
      <w:r w:rsidRPr="00AC790C">
        <w:rPr>
          <w:lang w:val="en-US" w:eastAsia="en-US"/>
        </w:rPr>
        <w:t xml:space="preserve">The school’s </w:t>
      </w:r>
      <w:proofErr w:type="spellStart"/>
      <w:r w:rsidRPr="00AC790C">
        <w:rPr>
          <w:lang w:val="en-US" w:eastAsia="en-US"/>
        </w:rPr>
        <w:t>programme</w:t>
      </w:r>
      <w:proofErr w:type="spellEnd"/>
      <w:r w:rsidRPr="00AC790C">
        <w:rPr>
          <w:lang w:val="en-US" w:eastAsia="en-US"/>
        </w:rPr>
        <w:t xml:space="preserve"> of support for working with pupils affected by bullying is as follows (see Section 6.8 of the Anti-Bullying Procedures for Primary and Post-Primary Schools)</w:t>
      </w:r>
    </w:p>
    <w:p w14:paraId="6A280B55" w14:textId="77777777" w:rsidR="00AC790C" w:rsidRPr="00AC790C" w:rsidRDefault="00AC790C" w:rsidP="00AC790C">
      <w:pPr>
        <w:widowControl w:val="0"/>
        <w:rPr>
          <w:lang w:val="en-US" w:eastAsia="en-US"/>
        </w:rPr>
      </w:pPr>
    </w:p>
    <w:p w14:paraId="6A280B56" w14:textId="77777777" w:rsidR="00AC790C" w:rsidRPr="00AC790C" w:rsidRDefault="00AC790C" w:rsidP="00AC790C">
      <w:pPr>
        <w:widowControl w:val="0"/>
        <w:rPr>
          <w:lang w:val="en-US" w:eastAsia="en-US"/>
        </w:rPr>
      </w:pPr>
      <w:r w:rsidRPr="00AC790C">
        <w:rPr>
          <w:lang w:val="en-US" w:eastAsia="en-US"/>
        </w:rPr>
        <w:t>The school will provide supports for both victim and offender by</w:t>
      </w:r>
    </w:p>
    <w:p w14:paraId="6A280B57" w14:textId="77777777" w:rsidR="00AC790C" w:rsidRPr="00AC790C" w:rsidRDefault="00AC790C" w:rsidP="00AC790C">
      <w:pPr>
        <w:widowControl w:val="0"/>
        <w:rPr>
          <w:lang w:val="en-US" w:eastAsia="en-US"/>
        </w:rPr>
      </w:pPr>
    </w:p>
    <w:p w14:paraId="6A280B58" w14:textId="77777777" w:rsidR="00AC790C" w:rsidRPr="00AC790C" w:rsidRDefault="00AC790C" w:rsidP="00893685">
      <w:pPr>
        <w:widowControl w:val="0"/>
        <w:numPr>
          <w:ilvl w:val="0"/>
          <w:numId w:val="45"/>
        </w:numPr>
        <w:rPr>
          <w:lang w:val="en-US" w:eastAsia="en-US"/>
        </w:rPr>
      </w:pPr>
      <w:r w:rsidRPr="00AC790C">
        <w:rPr>
          <w:lang w:val="en-US" w:eastAsia="en-US"/>
        </w:rPr>
        <w:t>Providing counseling.</w:t>
      </w:r>
    </w:p>
    <w:p w14:paraId="6A280B59" w14:textId="77777777" w:rsidR="00AC790C" w:rsidRPr="00AC790C" w:rsidRDefault="00AC790C" w:rsidP="00893685">
      <w:pPr>
        <w:widowControl w:val="0"/>
        <w:numPr>
          <w:ilvl w:val="0"/>
          <w:numId w:val="45"/>
        </w:numPr>
        <w:rPr>
          <w:lang w:val="en-US" w:eastAsia="en-US"/>
        </w:rPr>
      </w:pPr>
      <w:r w:rsidRPr="00AC790C">
        <w:rPr>
          <w:lang w:val="en-US" w:eastAsia="en-US"/>
        </w:rPr>
        <w:t>Arranging</w:t>
      </w:r>
      <w:r w:rsidR="000C1F12">
        <w:rPr>
          <w:lang w:val="en-US" w:eastAsia="en-US"/>
        </w:rPr>
        <w:t xml:space="preserve"> activities to raise </w:t>
      </w:r>
      <w:proofErr w:type="spellStart"/>
      <w:r w:rsidR="000C1F12">
        <w:rPr>
          <w:lang w:val="en-US" w:eastAsia="en-US"/>
        </w:rPr>
        <w:t xml:space="preserve">self </w:t>
      </w:r>
      <w:r w:rsidRPr="00AC790C">
        <w:rPr>
          <w:lang w:val="en-US" w:eastAsia="en-US"/>
        </w:rPr>
        <w:t>esteem</w:t>
      </w:r>
      <w:proofErr w:type="spellEnd"/>
      <w:r w:rsidRPr="00AC790C">
        <w:rPr>
          <w:lang w:val="en-US" w:eastAsia="en-US"/>
        </w:rPr>
        <w:t xml:space="preserve"> and social skills in order to build resilience.</w:t>
      </w:r>
    </w:p>
    <w:p w14:paraId="6A280B5A" w14:textId="77777777" w:rsidR="00AC790C" w:rsidRPr="00AC790C" w:rsidRDefault="00AC790C" w:rsidP="00893685">
      <w:pPr>
        <w:widowControl w:val="0"/>
        <w:numPr>
          <w:ilvl w:val="0"/>
          <w:numId w:val="45"/>
        </w:numPr>
        <w:rPr>
          <w:lang w:val="en-US" w:eastAsia="en-US"/>
        </w:rPr>
      </w:pPr>
      <w:r w:rsidRPr="00AC790C">
        <w:rPr>
          <w:lang w:val="en-US" w:eastAsia="en-US"/>
        </w:rPr>
        <w:t>Encourage parents to support the school in the effort to combat bullying.</w:t>
      </w:r>
    </w:p>
    <w:p w14:paraId="6A280B5B" w14:textId="77777777" w:rsidR="00AC790C" w:rsidRPr="00AC790C" w:rsidRDefault="00AC790C" w:rsidP="00AC790C">
      <w:pPr>
        <w:widowControl w:val="0"/>
        <w:spacing w:after="200" w:line="276" w:lineRule="auto"/>
        <w:ind w:left="720"/>
        <w:rPr>
          <w:iCs/>
        </w:rPr>
      </w:pPr>
    </w:p>
    <w:p w14:paraId="6A280B5C" w14:textId="77777777" w:rsidR="00AC790C" w:rsidRPr="00AC790C" w:rsidRDefault="00AC790C" w:rsidP="00AC790C">
      <w:pPr>
        <w:outlineLvl w:val="0"/>
      </w:pPr>
    </w:p>
    <w:p w14:paraId="6A280B5D" w14:textId="77777777" w:rsidR="00A575F4" w:rsidRPr="00AC790C" w:rsidRDefault="00A575F4" w:rsidP="00E37D50">
      <w:pPr>
        <w:jc w:val="center"/>
        <w:outlineLvl w:val="0"/>
        <w:rPr>
          <w:b/>
          <w:i/>
        </w:rPr>
      </w:pPr>
    </w:p>
    <w:p w14:paraId="6A280B5E" w14:textId="77777777" w:rsidR="00A575F4" w:rsidRPr="00AC790C" w:rsidRDefault="00A575F4" w:rsidP="00E37D50">
      <w:pPr>
        <w:jc w:val="center"/>
        <w:outlineLvl w:val="0"/>
        <w:rPr>
          <w:b/>
          <w:i/>
        </w:rPr>
      </w:pPr>
    </w:p>
    <w:p w14:paraId="6A280B5F" w14:textId="77777777" w:rsidR="00A575F4" w:rsidRPr="00AC790C" w:rsidRDefault="00A575F4" w:rsidP="00E37D50">
      <w:pPr>
        <w:jc w:val="center"/>
        <w:outlineLvl w:val="0"/>
        <w:rPr>
          <w:b/>
          <w:i/>
        </w:rPr>
      </w:pPr>
    </w:p>
    <w:p w14:paraId="6A280B60" w14:textId="77777777" w:rsidR="00A575F4" w:rsidRPr="00AC790C" w:rsidRDefault="00A575F4" w:rsidP="00E37D50">
      <w:pPr>
        <w:jc w:val="center"/>
        <w:outlineLvl w:val="0"/>
        <w:rPr>
          <w:b/>
          <w:i/>
        </w:rPr>
      </w:pPr>
    </w:p>
    <w:p w14:paraId="6A280B61" w14:textId="77777777" w:rsidR="00A575F4" w:rsidRPr="00AC790C" w:rsidRDefault="00A575F4" w:rsidP="00E37D50">
      <w:pPr>
        <w:jc w:val="center"/>
        <w:outlineLvl w:val="0"/>
        <w:rPr>
          <w:b/>
          <w:i/>
        </w:rPr>
      </w:pPr>
    </w:p>
    <w:p w14:paraId="6A280B62" w14:textId="77777777" w:rsidR="00E37D50" w:rsidRPr="00AC790C" w:rsidRDefault="00E37D50" w:rsidP="00E37D50">
      <w:pPr>
        <w:jc w:val="center"/>
        <w:outlineLvl w:val="0"/>
        <w:rPr>
          <w:b/>
          <w:i/>
        </w:rPr>
      </w:pPr>
      <w:r w:rsidRPr="00AC790C">
        <w:rPr>
          <w:b/>
          <w:i/>
        </w:rPr>
        <w:t>Whole School Approach to Promoting Good Behaviour</w:t>
      </w:r>
    </w:p>
    <w:p w14:paraId="6A280B63" w14:textId="77777777" w:rsidR="00E37D50" w:rsidRPr="00AC790C" w:rsidRDefault="00E37D50" w:rsidP="00E37D50"/>
    <w:p w14:paraId="6A280B64" w14:textId="77777777" w:rsidR="00E37D50" w:rsidRPr="00AC790C" w:rsidRDefault="00E37D50" w:rsidP="00E37D50">
      <w:pPr>
        <w:outlineLvl w:val="0"/>
        <w:rPr>
          <w:b/>
          <w:i/>
        </w:rPr>
      </w:pPr>
      <w:r w:rsidRPr="00AC790C">
        <w:rPr>
          <w:b/>
          <w:i/>
        </w:rPr>
        <w:t>Staff</w:t>
      </w:r>
    </w:p>
    <w:p w14:paraId="6A280B65" w14:textId="77777777" w:rsidR="00E37D50" w:rsidRPr="00AC790C" w:rsidRDefault="00E37D50" w:rsidP="00893685">
      <w:pPr>
        <w:numPr>
          <w:ilvl w:val="0"/>
          <w:numId w:val="20"/>
        </w:numPr>
      </w:pPr>
      <w:r w:rsidRPr="00AC790C">
        <w:t>Staff members will implement the Code of Behaviour in a fair and consistent manner at all times.</w:t>
      </w:r>
    </w:p>
    <w:p w14:paraId="6A280B66" w14:textId="77777777" w:rsidR="00E37D50" w:rsidRPr="00AC790C" w:rsidRDefault="00E37D50" w:rsidP="00893685">
      <w:pPr>
        <w:numPr>
          <w:ilvl w:val="0"/>
          <w:numId w:val="20"/>
        </w:numPr>
      </w:pPr>
      <w:r w:rsidRPr="00AC790C">
        <w:t>All school policies will be included in a staff handbook that will be given to all staff members.</w:t>
      </w:r>
    </w:p>
    <w:p w14:paraId="6A280B67" w14:textId="77777777" w:rsidR="00E37D50" w:rsidRPr="00AC790C" w:rsidRDefault="00E37D50" w:rsidP="00893685">
      <w:pPr>
        <w:numPr>
          <w:ilvl w:val="0"/>
          <w:numId w:val="20"/>
        </w:numPr>
      </w:pPr>
      <w:r w:rsidRPr="00AC790C">
        <w:t>The Code of Behaviour will be reviewed frequently, with each staff member being entitled to offer his or her opinion.</w:t>
      </w:r>
    </w:p>
    <w:p w14:paraId="6A280B68" w14:textId="77777777" w:rsidR="00E37D50" w:rsidRPr="00AC790C" w:rsidRDefault="00E37D50" w:rsidP="00893685">
      <w:pPr>
        <w:numPr>
          <w:ilvl w:val="0"/>
          <w:numId w:val="20"/>
        </w:numPr>
      </w:pPr>
      <w:r w:rsidRPr="00AC790C">
        <w:t xml:space="preserve">New staff members will be informed of the existence of the Code of Behaviour and procedures for its implementation. This will occur as a part of the teacher induction process. </w:t>
      </w:r>
    </w:p>
    <w:p w14:paraId="6A280B69" w14:textId="77777777" w:rsidR="00E37D50" w:rsidRPr="00AC790C" w:rsidRDefault="00E37D50" w:rsidP="00893685">
      <w:pPr>
        <w:numPr>
          <w:ilvl w:val="0"/>
          <w:numId w:val="20"/>
        </w:numPr>
      </w:pPr>
      <w:r w:rsidRPr="00AC790C">
        <w:t xml:space="preserve">The Code of Behaviour will be explained to each student in the school. </w:t>
      </w:r>
    </w:p>
    <w:p w14:paraId="6A280B6A" w14:textId="77777777" w:rsidR="00E37D50" w:rsidRPr="00AC790C" w:rsidRDefault="00E37D50" w:rsidP="00893685">
      <w:pPr>
        <w:numPr>
          <w:ilvl w:val="0"/>
          <w:numId w:val="20"/>
        </w:numPr>
      </w:pPr>
      <w:r w:rsidRPr="00AC790C">
        <w:t>Staff members will act in a professional manner and show respect for the students in their care.</w:t>
      </w:r>
    </w:p>
    <w:p w14:paraId="6A280B6B" w14:textId="77777777" w:rsidR="00E37D50" w:rsidRPr="00AC790C" w:rsidRDefault="00E37D50" w:rsidP="00893685">
      <w:pPr>
        <w:numPr>
          <w:ilvl w:val="0"/>
          <w:numId w:val="20"/>
        </w:numPr>
      </w:pPr>
      <w:r w:rsidRPr="00AC790C">
        <w:lastRenderedPageBreak/>
        <w:t xml:space="preserve">Staff members will lead by giving good example to the students at all times. Students will be able to model their behaviour on the behaviour of the staff. </w:t>
      </w:r>
    </w:p>
    <w:p w14:paraId="6A280B6C" w14:textId="77777777" w:rsidR="00E37D50" w:rsidRPr="00AC790C" w:rsidRDefault="00E37D50" w:rsidP="00893685">
      <w:pPr>
        <w:numPr>
          <w:ilvl w:val="0"/>
          <w:numId w:val="20"/>
        </w:numPr>
      </w:pPr>
      <w:r w:rsidRPr="00AC790C">
        <w:t xml:space="preserve">Where a student has Special Needs, this information will be communicated to all staff members, usually at a staff meeting at the beginning, but at any time during the year if a new staff </w:t>
      </w:r>
      <w:r w:rsidR="000751FD">
        <w:t>member is</w:t>
      </w:r>
      <w:r w:rsidRPr="00AC790C">
        <w:t xml:space="preserve"> appointed.</w:t>
      </w:r>
    </w:p>
    <w:p w14:paraId="6A280B6D" w14:textId="77777777" w:rsidR="00E37D50" w:rsidRPr="00AC790C" w:rsidRDefault="00E37D50" w:rsidP="00893685">
      <w:pPr>
        <w:numPr>
          <w:ilvl w:val="0"/>
          <w:numId w:val="20"/>
        </w:numPr>
      </w:pPr>
      <w:r w:rsidRPr="00AC790C">
        <w:t>Education Plans will be prepared for students with Special Needs.</w:t>
      </w:r>
    </w:p>
    <w:p w14:paraId="6A280B6E" w14:textId="77777777" w:rsidR="00E37D50" w:rsidRPr="00AC790C" w:rsidRDefault="00E37D50" w:rsidP="00893685">
      <w:pPr>
        <w:numPr>
          <w:ilvl w:val="0"/>
          <w:numId w:val="20"/>
        </w:numPr>
      </w:pPr>
      <w:r w:rsidRPr="00AC790C">
        <w:t>The SPHE curriculum is designed to support the school’s Code of Behaviour.</w:t>
      </w:r>
    </w:p>
    <w:p w14:paraId="6A280B6F" w14:textId="77777777" w:rsidR="00E37D50" w:rsidRPr="00AC790C" w:rsidRDefault="00E37D50" w:rsidP="00893685">
      <w:pPr>
        <w:numPr>
          <w:ilvl w:val="0"/>
          <w:numId w:val="20"/>
        </w:numPr>
      </w:pPr>
      <w:r w:rsidRPr="00AC790C">
        <w:t>All efforts will be made to tackle problem behaviour before the steps of Suspension and Expulsion will be considered.</w:t>
      </w:r>
    </w:p>
    <w:p w14:paraId="6A280B70" w14:textId="77777777" w:rsidR="00E37D50" w:rsidRPr="00AC790C" w:rsidRDefault="00E37D50" w:rsidP="00E37D50"/>
    <w:p w14:paraId="6A280B71" w14:textId="77777777" w:rsidR="00E37D50" w:rsidRPr="00AC790C" w:rsidRDefault="00E37D50" w:rsidP="00E37D50">
      <w:pPr>
        <w:outlineLvl w:val="0"/>
        <w:rPr>
          <w:b/>
          <w:i/>
        </w:rPr>
      </w:pPr>
      <w:r w:rsidRPr="00AC790C">
        <w:rPr>
          <w:b/>
          <w:i/>
        </w:rPr>
        <w:t>Board of Management</w:t>
      </w:r>
    </w:p>
    <w:p w14:paraId="6A280B72" w14:textId="77777777" w:rsidR="00E37D50" w:rsidRPr="00AC790C" w:rsidRDefault="00E37D50" w:rsidP="00893685">
      <w:pPr>
        <w:numPr>
          <w:ilvl w:val="0"/>
          <w:numId w:val="21"/>
        </w:numPr>
      </w:pPr>
      <w:r w:rsidRPr="00AC790C">
        <w:t xml:space="preserve">The Board of Management of the school will initiate regular reviews of the Code of Behaviour. </w:t>
      </w:r>
    </w:p>
    <w:p w14:paraId="6A280B73" w14:textId="77777777" w:rsidR="00E37D50" w:rsidRPr="00AC790C" w:rsidRDefault="00E37D50" w:rsidP="00893685">
      <w:pPr>
        <w:numPr>
          <w:ilvl w:val="0"/>
          <w:numId w:val="21"/>
        </w:numPr>
      </w:pPr>
      <w:r w:rsidRPr="00AC790C">
        <w:t xml:space="preserve">The Board will consider the views of parents, staff and students. </w:t>
      </w:r>
    </w:p>
    <w:p w14:paraId="6A280B74" w14:textId="77777777" w:rsidR="00E37D50" w:rsidRPr="00AC790C" w:rsidRDefault="00E37D50" w:rsidP="00893685">
      <w:pPr>
        <w:numPr>
          <w:ilvl w:val="0"/>
          <w:numId w:val="21"/>
        </w:numPr>
      </w:pPr>
      <w:r w:rsidRPr="00AC790C">
        <w:t xml:space="preserve">Current legislation will be upheld in all cases. </w:t>
      </w:r>
    </w:p>
    <w:p w14:paraId="6A280B75" w14:textId="77777777" w:rsidR="00E37D50" w:rsidRPr="00AC790C" w:rsidRDefault="00E37D50" w:rsidP="00893685">
      <w:pPr>
        <w:numPr>
          <w:ilvl w:val="0"/>
          <w:numId w:val="21"/>
        </w:numPr>
      </w:pPr>
      <w:r w:rsidRPr="00AC790C">
        <w:t xml:space="preserve">Fair hearings will be given to those making an appeal against the decision of the Principal. </w:t>
      </w:r>
    </w:p>
    <w:p w14:paraId="6A280B76" w14:textId="77777777" w:rsidR="00E37D50" w:rsidRPr="00AC790C" w:rsidRDefault="00E37D50" w:rsidP="00893685">
      <w:pPr>
        <w:numPr>
          <w:ilvl w:val="0"/>
          <w:numId w:val="21"/>
        </w:numPr>
      </w:pPr>
      <w:r w:rsidRPr="00AC790C">
        <w:t xml:space="preserve">The Board members will treat their decision making function with utter seriousness and sincerity. </w:t>
      </w:r>
    </w:p>
    <w:p w14:paraId="6A280B77" w14:textId="77777777" w:rsidR="00E37D50" w:rsidRPr="00AC790C" w:rsidRDefault="00E37D50" w:rsidP="00893685">
      <w:pPr>
        <w:numPr>
          <w:ilvl w:val="0"/>
          <w:numId w:val="21"/>
        </w:numPr>
      </w:pPr>
      <w:r w:rsidRPr="00AC790C">
        <w:t xml:space="preserve">The Board members will be aware of the extent of their powers. </w:t>
      </w:r>
    </w:p>
    <w:p w14:paraId="6A280B78" w14:textId="77777777" w:rsidR="00E37D50" w:rsidRPr="00AC790C" w:rsidRDefault="00E37D50" w:rsidP="00893685">
      <w:pPr>
        <w:numPr>
          <w:ilvl w:val="0"/>
          <w:numId w:val="21"/>
        </w:numPr>
      </w:pPr>
      <w:r w:rsidRPr="00AC790C">
        <w:t xml:space="preserve">They will keep all information relating to disciplinary matters confidential. </w:t>
      </w:r>
    </w:p>
    <w:p w14:paraId="6A280B79" w14:textId="77777777" w:rsidR="00E37D50" w:rsidRPr="00AC790C" w:rsidRDefault="00E37D50" w:rsidP="00893685">
      <w:pPr>
        <w:numPr>
          <w:ilvl w:val="0"/>
          <w:numId w:val="21"/>
        </w:numPr>
      </w:pPr>
      <w:r w:rsidRPr="00AC790C">
        <w:t xml:space="preserve">Board members will receive training. </w:t>
      </w:r>
    </w:p>
    <w:p w14:paraId="6A280B7A" w14:textId="77777777" w:rsidR="00E37D50" w:rsidRPr="00AC790C" w:rsidRDefault="00E37D50" w:rsidP="00E37D50"/>
    <w:p w14:paraId="6A280B7B" w14:textId="77777777" w:rsidR="00E37D50" w:rsidRPr="00AC790C" w:rsidRDefault="00E37D50" w:rsidP="00E37D50">
      <w:pPr>
        <w:outlineLvl w:val="0"/>
        <w:rPr>
          <w:b/>
          <w:i/>
        </w:rPr>
      </w:pPr>
      <w:r w:rsidRPr="00AC790C">
        <w:rPr>
          <w:b/>
          <w:i/>
        </w:rPr>
        <w:t>Parents</w:t>
      </w:r>
    </w:p>
    <w:p w14:paraId="6A280B7C" w14:textId="77777777" w:rsidR="00E37D50" w:rsidRPr="00AC790C" w:rsidRDefault="00E37D50" w:rsidP="00893685">
      <w:pPr>
        <w:numPr>
          <w:ilvl w:val="0"/>
          <w:numId w:val="22"/>
        </w:numPr>
      </w:pPr>
      <w:r w:rsidRPr="00AC790C">
        <w:t xml:space="preserve">Parents will advise their children to act in accordance with the school’s Code of Behaviour. </w:t>
      </w:r>
    </w:p>
    <w:p w14:paraId="6A280B7D" w14:textId="77777777" w:rsidR="00E37D50" w:rsidRPr="00AC790C" w:rsidRDefault="00E37D50" w:rsidP="00893685">
      <w:pPr>
        <w:numPr>
          <w:ilvl w:val="0"/>
          <w:numId w:val="22"/>
        </w:numPr>
      </w:pPr>
      <w:r w:rsidRPr="00AC790C">
        <w:t xml:space="preserve">Parents will be involved in regular reviews of the Code of Behaviour. Parents are involved in the consultation process and they will also be involved in all subsequent reviews. </w:t>
      </w:r>
    </w:p>
    <w:p w14:paraId="6A280B7E" w14:textId="77777777" w:rsidR="00E37D50" w:rsidRPr="00AC790C" w:rsidRDefault="00E37D50" w:rsidP="00893685">
      <w:pPr>
        <w:numPr>
          <w:ilvl w:val="0"/>
          <w:numId w:val="22"/>
        </w:numPr>
      </w:pPr>
      <w:r w:rsidRPr="00AC790C">
        <w:t>Parents will have an opportunity to express their opinions through the Parent Council.</w:t>
      </w:r>
    </w:p>
    <w:p w14:paraId="6A280B7F" w14:textId="77777777" w:rsidR="000C1F12" w:rsidRDefault="00E37D50" w:rsidP="00893685">
      <w:pPr>
        <w:numPr>
          <w:ilvl w:val="0"/>
          <w:numId w:val="22"/>
        </w:numPr>
      </w:pPr>
      <w:r w:rsidRPr="00AC790C">
        <w:t xml:space="preserve">The Code of Behaviour will be </w:t>
      </w:r>
      <w:r w:rsidR="000C1F12">
        <w:t xml:space="preserve">available on the schools website </w:t>
      </w:r>
      <w:hyperlink r:id="rId7" w:history="1">
        <w:r w:rsidR="000C1F12" w:rsidRPr="00B168AF">
          <w:rPr>
            <w:rStyle w:val="Hyperlink"/>
          </w:rPr>
          <w:t>www.stbrendanscollege.com</w:t>
        </w:r>
      </w:hyperlink>
      <w:r w:rsidR="000C1F12">
        <w:t xml:space="preserve">. </w:t>
      </w:r>
    </w:p>
    <w:p w14:paraId="6A280B80" w14:textId="77777777" w:rsidR="00E37D50" w:rsidRPr="00AC790C" w:rsidRDefault="00E37D50" w:rsidP="00893685">
      <w:pPr>
        <w:numPr>
          <w:ilvl w:val="0"/>
          <w:numId w:val="22"/>
        </w:numPr>
      </w:pPr>
      <w:r w:rsidRPr="00AC790C">
        <w:t xml:space="preserve">Parents ensure that their children attend school regularly and punctually. </w:t>
      </w:r>
    </w:p>
    <w:p w14:paraId="6A280B81" w14:textId="77777777" w:rsidR="00E37D50" w:rsidRPr="00AC790C" w:rsidRDefault="00E37D50" w:rsidP="00893685">
      <w:pPr>
        <w:numPr>
          <w:ilvl w:val="0"/>
          <w:numId w:val="22"/>
        </w:numPr>
      </w:pPr>
      <w:r w:rsidRPr="00AC790C">
        <w:t xml:space="preserve">Parents provide an explanation for all absences. </w:t>
      </w:r>
    </w:p>
    <w:p w14:paraId="6A280B82" w14:textId="77777777" w:rsidR="00E37D50" w:rsidRPr="00AC790C" w:rsidRDefault="00E37D50" w:rsidP="00893685">
      <w:pPr>
        <w:numPr>
          <w:ilvl w:val="0"/>
          <w:numId w:val="22"/>
        </w:numPr>
      </w:pPr>
      <w:r w:rsidRPr="00AC790C">
        <w:t>Parents should encourage students to take responsibility for their work and always complete their homework to the best of their ability.</w:t>
      </w:r>
    </w:p>
    <w:p w14:paraId="6A280B83" w14:textId="77777777" w:rsidR="00E37D50" w:rsidRPr="00AC790C" w:rsidRDefault="00E37D50" w:rsidP="00893685">
      <w:pPr>
        <w:numPr>
          <w:ilvl w:val="0"/>
          <w:numId w:val="22"/>
        </w:numPr>
      </w:pPr>
      <w:r w:rsidRPr="00AC790C">
        <w:t xml:space="preserve">Parents must make themselves aware of whatever rules there are in the school and the systems of rewards and sanctions. </w:t>
      </w:r>
    </w:p>
    <w:p w14:paraId="6A280B84" w14:textId="77777777" w:rsidR="00E37D50" w:rsidRPr="00AC790C" w:rsidRDefault="00E37D50" w:rsidP="00893685">
      <w:pPr>
        <w:numPr>
          <w:ilvl w:val="0"/>
          <w:numId w:val="22"/>
        </w:numPr>
      </w:pPr>
      <w:r w:rsidRPr="00AC790C">
        <w:t>As a condition of registration the school will provide each parents/guardians with a copy of the Code of Behaviour and they will be required to confirm in writing that the Code of Behaviour so provided, is acceptable to them, and that they shall make all reasonable efforts to ensure compliance with this code.</w:t>
      </w:r>
    </w:p>
    <w:p w14:paraId="6A280B85" w14:textId="77777777" w:rsidR="00E37D50" w:rsidRPr="00AC790C" w:rsidRDefault="00E37D50" w:rsidP="00E37D50"/>
    <w:p w14:paraId="6A280B86" w14:textId="77777777" w:rsidR="00E37D50" w:rsidRPr="00AC790C" w:rsidRDefault="00E37D50" w:rsidP="00E37D50">
      <w:pPr>
        <w:outlineLvl w:val="0"/>
        <w:rPr>
          <w:b/>
          <w:i/>
        </w:rPr>
      </w:pPr>
    </w:p>
    <w:p w14:paraId="6A280B87" w14:textId="77777777" w:rsidR="00E37D50" w:rsidRPr="00AC790C" w:rsidRDefault="00E37D50" w:rsidP="00E37D50">
      <w:pPr>
        <w:outlineLvl w:val="0"/>
        <w:rPr>
          <w:b/>
          <w:i/>
        </w:rPr>
      </w:pPr>
      <w:r w:rsidRPr="00AC790C">
        <w:rPr>
          <w:b/>
          <w:i/>
        </w:rPr>
        <w:t>Students</w:t>
      </w:r>
    </w:p>
    <w:p w14:paraId="6A280B88" w14:textId="77777777" w:rsidR="00E37D50" w:rsidRPr="00AC790C" w:rsidRDefault="00E37D50" w:rsidP="00E37D50">
      <w:pPr>
        <w:outlineLvl w:val="0"/>
        <w:rPr>
          <w:b/>
          <w:i/>
        </w:rPr>
      </w:pPr>
    </w:p>
    <w:p w14:paraId="6A280B89" w14:textId="77777777" w:rsidR="00E37D50" w:rsidRPr="00AC790C" w:rsidRDefault="00E37D50" w:rsidP="00893685">
      <w:pPr>
        <w:numPr>
          <w:ilvl w:val="0"/>
          <w:numId w:val="23"/>
        </w:numPr>
      </w:pPr>
      <w:r w:rsidRPr="00AC790C">
        <w:lastRenderedPageBreak/>
        <w:t xml:space="preserve">Students are involved in the consultation process and are therefore able to offer their opinions. Students will abide by this Code. </w:t>
      </w:r>
    </w:p>
    <w:p w14:paraId="6A280B8A" w14:textId="77777777" w:rsidR="00E37D50" w:rsidRPr="00AC790C" w:rsidRDefault="00E37D50" w:rsidP="00893685">
      <w:pPr>
        <w:numPr>
          <w:ilvl w:val="0"/>
          <w:numId w:val="23"/>
        </w:numPr>
      </w:pPr>
      <w:r w:rsidRPr="00AC790C">
        <w:t xml:space="preserve">Students will be represented by the Student Council. </w:t>
      </w:r>
    </w:p>
    <w:p w14:paraId="6A280B8B" w14:textId="77777777" w:rsidR="00E37D50" w:rsidRPr="00AC790C" w:rsidRDefault="00E37D50" w:rsidP="00893685">
      <w:pPr>
        <w:numPr>
          <w:ilvl w:val="0"/>
          <w:numId w:val="23"/>
        </w:numPr>
      </w:pPr>
      <w:r w:rsidRPr="00AC790C">
        <w:t xml:space="preserve">The student council will be involved in any reviews of the Code of Behaviour that take place in the future. </w:t>
      </w:r>
    </w:p>
    <w:p w14:paraId="6A280B8C" w14:textId="77777777" w:rsidR="00E37D50" w:rsidRPr="00AC790C" w:rsidRDefault="00E37D50" w:rsidP="00893685">
      <w:pPr>
        <w:numPr>
          <w:ilvl w:val="0"/>
          <w:numId w:val="23"/>
        </w:numPr>
      </w:pPr>
      <w:r w:rsidRPr="00AC790C">
        <w:t xml:space="preserve">A First Year Mentoring system operates in the school where senior students get the opportunity to offer support to first year students. </w:t>
      </w:r>
    </w:p>
    <w:p w14:paraId="6A280B8D" w14:textId="77777777" w:rsidR="00E37D50" w:rsidRPr="00AC790C" w:rsidRDefault="00E37D50" w:rsidP="00893685">
      <w:pPr>
        <w:numPr>
          <w:ilvl w:val="0"/>
          <w:numId w:val="23"/>
        </w:numPr>
      </w:pPr>
      <w:r w:rsidRPr="00AC790C">
        <w:t>In addition to helping the First Year student settle in, this responsibility will help the Senior student to become a responsible member of the school community and hence society.</w:t>
      </w:r>
    </w:p>
    <w:p w14:paraId="6A280B8E" w14:textId="77777777" w:rsidR="00E37D50" w:rsidRPr="00AC790C" w:rsidRDefault="00E37D50" w:rsidP="00E37D50">
      <w:pPr>
        <w:rPr>
          <w:b/>
          <w:i/>
        </w:rPr>
      </w:pPr>
    </w:p>
    <w:p w14:paraId="6A280B8F" w14:textId="77777777" w:rsidR="00E37D50" w:rsidRPr="00AC790C" w:rsidRDefault="00E37D50" w:rsidP="00E37D50">
      <w:pPr>
        <w:jc w:val="center"/>
        <w:rPr>
          <w:b/>
          <w:i/>
        </w:rPr>
      </w:pPr>
    </w:p>
    <w:p w14:paraId="6A280B90" w14:textId="77777777" w:rsidR="000C1F12" w:rsidRDefault="000C1F12" w:rsidP="00E37D50">
      <w:pPr>
        <w:jc w:val="center"/>
        <w:outlineLvl w:val="0"/>
        <w:rPr>
          <w:b/>
          <w:i/>
        </w:rPr>
      </w:pPr>
    </w:p>
    <w:p w14:paraId="6A280B91" w14:textId="77777777" w:rsidR="00E37D50" w:rsidRPr="00AC790C" w:rsidRDefault="00E37D50" w:rsidP="00E37D50">
      <w:pPr>
        <w:jc w:val="center"/>
        <w:outlineLvl w:val="0"/>
        <w:rPr>
          <w:b/>
          <w:i/>
        </w:rPr>
      </w:pPr>
      <w:r w:rsidRPr="00AC790C">
        <w:rPr>
          <w:b/>
          <w:i/>
        </w:rPr>
        <w:t>Positive Strategies for Managing Behaviour</w:t>
      </w:r>
    </w:p>
    <w:p w14:paraId="6A280B92" w14:textId="77777777" w:rsidR="00E37D50" w:rsidRPr="00AC790C" w:rsidRDefault="00E37D50" w:rsidP="00E37D50"/>
    <w:p w14:paraId="6A280B93" w14:textId="77777777" w:rsidR="00E37D50" w:rsidRPr="00AC790C" w:rsidRDefault="00E37D50" w:rsidP="00E37D50">
      <w:pPr>
        <w:numPr>
          <w:ilvl w:val="0"/>
          <w:numId w:val="4"/>
        </w:numPr>
        <w:rPr>
          <w:b/>
          <w:i/>
        </w:rPr>
      </w:pPr>
      <w:r w:rsidRPr="00AC790C">
        <w:rPr>
          <w:b/>
          <w:i/>
        </w:rPr>
        <w:t>Classroom</w:t>
      </w:r>
    </w:p>
    <w:p w14:paraId="6A280B94" w14:textId="77777777" w:rsidR="00E37D50" w:rsidRPr="00AC790C" w:rsidRDefault="00E37D50" w:rsidP="00E37D50">
      <w:pPr>
        <w:jc w:val="center"/>
        <w:rPr>
          <w:i/>
          <w:lang w:val="en-US"/>
        </w:rPr>
      </w:pPr>
    </w:p>
    <w:p w14:paraId="6A280B95" w14:textId="77777777" w:rsidR="00E37D50" w:rsidRPr="00AC790C" w:rsidRDefault="00E37D50" w:rsidP="00E37D50">
      <w:pPr>
        <w:rPr>
          <w:i/>
          <w:lang w:val="en-US"/>
        </w:rPr>
      </w:pPr>
      <w:r w:rsidRPr="00AC790C">
        <w:rPr>
          <w:i/>
          <w:lang w:val="en-US"/>
        </w:rPr>
        <w:t>In the interests of every students right to learn and in order to promote a good relationship between teacher and students the following guidelines should be observed.</w:t>
      </w:r>
    </w:p>
    <w:p w14:paraId="6A280B96" w14:textId="77777777" w:rsidR="00E37D50" w:rsidRPr="00AC790C" w:rsidRDefault="00E37D50" w:rsidP="00E37D50">
      <w:pPr>
        <w:rPr>
          <w:i/>
          <w:lang w:val="en-US"/>
        </w:rPr>
      </w:pPr>
    </w:p>
    <w:p w14:paraId="6A280B97" w14:textId="77777777" w:rsidR="00E37D50" w:rsidRPr="00AC790C" w:rsidRDefault="00E37D50" w:rsidP="00E37D50">
      <w:pPr>
        <w:rPr>
          <w:i/>
          <w:lang w:val="en-US"/>
        </w:rPr>
      </w:pPr>
      <w:r w:rsidRPr="00AC790C">
        <w:rPr>
          <w:i/>
          <w:lang w:val="en-US"/>
        </w:rPr>
        <w:t>Students must:</w:t>
      </w:r>
    </w:p>
    <w:p w14:paraId="6A280B98" w14:textId="77777777" w:rsidR="00E37D50" w:rsidRPr="00AC790C" w:rsidRDefault="00E37D50" w:rsidP="00E37D50">
      <w:pPr>
        <w:numPr>
          <w:ilvl w:val="0"/>
          <w:numId w:val="4"/>
        </w:numPr>
        <w:rPr>
          <w:lang w:val="en-US"/>
        </w:rPr>
      </w:pPr>
      <w:r w:rsidRPr="00AC790C">
        <w:rPr>
          <w:lang w:val="en-US"/>
        </w:rPr>
        <w:t>Wear the school uniform at all times.</w:t>
      </w:r>
    </w:p>
    <w:p w14:paraId="6A280B99" w14:textId="77777777" w:rsidR="00E37D50" w:rsidRPr="00AC790C" w:rsidRDefault="00E37D50" w:rsidP="00E37D50">
      <w:pPr>
        <w:numPr>
          <w:ilvl w:val="0"/>
          <w:numId w:val="4"/>
        </w:numPr>
        <w:rPr>
          <w:lang w:val="en-US"/>
        </w:rPr>
      </w:pPr>
      <w:r w:rsidRPr="00AC790C">
        <w:rPr>
          <w:lang w:val="en-US"/>
        </w:rPr>
        <w:t xml:space="preserve">Be punctual and be </w:t>
      </w:r>
      <w:proofErr w:type="spellStart"/>
      <w:r w:rsidRPr="00AC790C">
        <w:rPr>
          <w:lang w:val="en-US"/>
        </w:rPr>
        <w:t>organised</w:t>
      </w:r>
      <w:proofErr w:type="spellEnd"/>
      <w:r w:rsidRPr="00AC790C">
        <w:rPr>
          <w:lang w:val="en-US"/>
        </w:rPr>
        <w:t xml:space="preserve"> for class and have all materials, stationery, copies, books, pens that they need.</w:t>
      </w:r>
    </w:p>
    <w:p w14:paraId="6A280B9A" w14:textId="77777777" w:rsidR="00E37D50" w:rsidRPr="00AC790C" w:rsidRDefault="00E37D50" w:rsidP="00E37D50">
      <w:pPr>
        <w:numPr>
          <w:ilvl w:val="0"/>
          <w:numId w:val="4"/>
        </w:numPr>
        <w:rPr>
          <w:lang w:val="en-US"/>
        </w:rPr>
      </w:pPr>
      <w:r w:rsidRPr="00AC790C">
        <w:rPr>
          <w:lang w:val="en-US"/>
        </w:rPr>
        <w:t>Enter and leave the class in a single file.</w:t>
      </w:r>
    </w:p>
    <w:p w14:paraId="6A280B9B" w14:textId="77777777" w:rsidR="00E37D50" w:rsidRPr="00AC790C" w:rsidRDefault="00E37D50" w:rsidP="00E37D50">
      <w:pPr>
        <w:numPr>
          <w:ilvl w:val="0"/>
          <w:numId w:val="4"/>
        </w:numPr>
        <w:rPr>
          <w:lang w:val="en-US"/>
        </w:rPr>
      </w:pPr>
      <w:r w:rsidRPr="00AC790C">
        <w:rPr>
          <w:lang w:val="en-US"/>
        </w:rPr>
        <w:t>Be open to the opinions of others. It is unfair to tease or mock when someone else speaks.</w:t>
      </w:r>
    </w:p>
    <w:p w14:paraId="6A280B9C" w14:textId="77777777" w:rsidR="00E37D50" w:rsidRPr="00AC790C" w:rsidRDefault="00E37D50" w:rsidP="00E37D50">
      <w:pPr>
        <w:numPr>
          <w:ilvl w:val="0"/>
          <w:numId w:val="4"/>
        </w:numPr>
        <w:rPr>
          <w:lang w:val="en-US"/>
        </w:rPr>
      </w:pPr>
      <w:r w:rsidRPr="00AC790C">
        <w:rPr>
          <w:lang w:val="en-US"/>
        </w:rPr>
        <w:t>Be open to guidance which may come in the form of correction.</w:t>
      </w:r>
    </w:p>
    <w:p w14:paraId="6A280B9D" w14:textId="77777777" w:rsidR="00E37D50" w:rsidRPr="00AC790C" w:rsidRDefault="00E37D50" w:rsidP="00E37D50">
      <w:pPr>
        <w:numPr>
          <w:ilvl w:val="0"/>
          <w:numId w:val="4"/>
        </w:numPr>
        <w:rPr>
          <w:lang w:val="en-US"/>
        </w:rPr>
      </w:pPr>
      <w:r w:rsidRPr="00AC790C">
        <w:rPr>
          <w:lang w:val="en-US"/>
        </w:rPr>
        <w:t>Raise their hand if they wish to speak in class.</w:t>
      </w:r>
    </w:p>
    <w:p w14:paraId="6A280B9E" w14:textId="77777777" w:rsidR="00E37D50" w:rsidRPr="00AC790C" w:rsidRDefault="00E37D50" w:rsidP="00E37D50">
      <w:pPr>
        <w:numPr>
          <w:ilvl w:val="0"/>
          <w:numId w:val="4"/>
        </w:numPr>
        <w:rPr>
          <w:lang w:val="en-US"/>
        </w:rPr>
      </w:pPr>
      <w:r w:rsidRPr="00AC790C">
        <w:rPr>
          <w:lang w:val="en-US"/>
        </w:rPr>
        <w:t>Not go out to lockers during class time.</w:t>
      </w:r>
    </w:p>
    <w:p w14:paraId="6A280B9F" w14:textId="77777777" w:rsidR="00E37D50" w:rsidRPr="00AC790C" w:rsidRDefault="00E37D50" w:rsidP="00E37D50">
      <w:pPr>
        <w:numPr>
          <w:ilvl w:val="0"/>
          <w:numId w:val="4"/>
        </w:numPr>
        <w:rPr>
          <w:lang w:val="en-US"/>
        </w:rPr>
      </w:pPr>
      <w:r w:rsidRPr="00AC790C">
        <w:rPr>
          <w:lang w:val="en-US"/>
        </w:rPr>
        <w:t>Not eat or chew gum during class.</w:t>
      </w:r>
    </w:p>
    <w:p w14:paraId="6A280BA0" w14:textId="77777777" w:rsidR="00E37D50" w:rsidRPr="00AC790C" w:rsidRDefault="00E37D50" w:rsidP="00E37D50">
      <w:pPr>
        <w:numPr>
          <w:ilvl w:val="0"/>
          <w:numId w:val="4"/>
        </w:numPr>
        <w:rPr>
          <w:lang w:val="en-US"/>
        </w:rPr>
      </w:pPr>
      <w:r w:rsidRPr="00AC790C">
        <w:rPr>
          <w:lang w:val="en-US"/>
        </w:rPr>
        <w:t>Not throw litter on the floor, ground or surfaces.</w:t>
      </w:r>
    </w:p>
    <w:p w14:paraId="6A280BA1" w14:textId="77777777" w:rsidR="00E37D50" w:rsidRPr="00AC790C" w:rsidRDefault="00E37D50" w:rsidP="00E37D50">
      <w:pPr>
        <w:numPr>
          <w:ilvl w:val="0"/>
          <w:numId w:val="4"/>
        </w:numPr>
        <w:rPr>
          <w:lang w:val="en-US"/>
        </w:rPr>
      </w:pPr>
      <w:r w:rsidRPr="00AC790C">
        <w:rPr>
          <w:lang w:val="en-US"/>
        </w:rPr>
        <w:t>Not write graffiti on desks, walls, chairs or copies.</w:t>
      </w:r>
    </w:p>
    <w:p w14:paraId="6A280BA2" w14:textId="77777777" w:rsidR="00E37D50" w:rsidRPr="00AC790C" w:rsidRDefault="00E37D50" w:rsidP="00E37D50">
      <w:pPr>
        <w:numPr>
          <w:ilvl w:val="0"/>
          <w:numId w:val="4"/>
        </w:numPr>
        <w:rPr>
          <w:lang w:val="en-US"/>
        </w:rPr>
      </w:pPr>
      <w:r w:rsidRPr="00AC790C">
        <w:rPr>
          <w:lang w:val="en-US"/>
        </w:rPr>
        <w:t>Not swing on chairs.</w:t>
      </w:r>
    </w:p>
    <w:p w14:paraId="6A280BA3" w14:textId="77777777" w:rsidR="00E37D50" w:rsidRPr="00AC790C" w:rsidRDefault="00E37D50" w:rsidP="00E37D50">
      <w:pPr>
        <w:numPr>
          <w:ilvl w:val="0"/>
          <w:numId w:val="4"/>
        </w:numPr>
        <w:rPr>
          <w:lang w:val="en-US"/>
        </w:rPr>
      </w:pPr>
      <w:r w:rsidRPr="00AC790C">
        <w:rPr>
          <w:lang w:val="en-US"/>
        </w:rPr>
        <w:t>Not throw objects in the classroom.</w:t>
      </w:r>
    </w:p>
    <w:p w14:paraId="6A280BA4" w14:textId="77777777" w:rsidR="00E37D50" w:rsidRPr="00AC790C" w:rsidRDefault="00E37D50" w:rsidP="00E37D50">
      <w:pPr>
        <w:numPr>
          <w:ilvl w:val="0"/>
          <w:numId w:val="4"/>
        </w:numPr>
        <w:rPr>
          <w:lang w:val="en-US"/>
        </w:rPr>
      </w:pPr>
      <w:r w:rsidRPr="00AC790C">
        <w:rPr>
          <w:lang w:val="en-US"/>
        </w:rPr>
        <w:t>Speak to staff and other students in the same manner by which they would like to be addressed themselves.</w:t>
      </w:r>
    </w:p>
    <w:p w14:paraId="6A280BA5" w14:textId="77777777" w:rsidR="00E37D50" w:rsidRPr="00AC790C" w:rsidRDefault="00E37D50" w:rsidP="00E37D50">
      <w:pPr>
        <w:numPr>
          <w:ilvl w:val="0"/>
          <w:numId w:val="4"/>
        </w:numPr>
        <w:rPr>
          <w:lang w:val="en-US"/>
        </w:rPr>
      </w:pPr>
      <w:r w:rsidRPr="00AC790C">
        <w:rPr>
          <w:lang w:val="en-US"/>
        </w:rPr>
        <w:t>Knock on the door if they come to class late and excuse themselves.</w:t>
      </w:r>
    </w:p>
    <w:p w14:paraId="6A280BA6" w14:textId="77777777" w:rsidR="00E37D50" w:rsidRPr="00AC790C" w:rsidRDefault="00E37D50" w:rsidP="00E37D50">
      <w:pPr>
        <w:numPr>
          <w:ilvl w:val="0"/>
          <w:numId w:val="4"/>
        </w:numPr>
        <w:rPr>
          <w:u w:val="single"/>
          <w:lang w:val="en-US"/>
        </w:rPr>
      </w:pPr>
      <w:r w:rsidRPr="00AC790C">
        <w:rPr>
          <w:lang w:val="en-US"/>
        </w:rPr>
        <w:t>Not use foul language in class.</w:t>
      </w:r>
    </w:p>
    <w:p w14:paraId="6A280BA7" w14:textId="77777777" w:rsidR="00E37D50" w:rsidRPr="00AC790C" w:rsidRDefault="00E37D50" w:rsidP="00E37D50">
      <w:pPr>
        <w:rPr>
          <w:u w:val="single"/>
          <w:lang w:val="en-US"/>
        </w:rPr>
      </w:pPr>
    </w:p>
    <w:p w14:paraId="6A280BA8" w14:textId="77777777" w:rsidR="00E37D50" w:rsidRPr="00AC790C" w:rsidRDefault="00E37D50" w:rsidP="00E37D50">
      <w:pPr>
        <w:outlineLvl w:val="0"/>
        <w:rPr>
          <w:b/>
          <w:i/>
        </w:rPr>
      </w:pPr>
      <w:r w:rsidRPr="00AC790C">
        <w:rPr>
          <w:b/>
          <w:i/>
        </w:rPr>
        <w:t>School Campus</w:t>
      </w:r>
    </w:p>
    <w:p w14:paraId="6A280BA9" w14:textId="77777777" w:rsidR="00E37D50" w:rsidRPr="00AC790C" w:rsidRDefault="00E37D50" w:rsidP="00E37D50">
      <w:pPr>
        <w:ind w:left="720"/>
      </w:pPr>
    </w:p>
    <w:p w14:paraId="6A280BAA" w14:textId="77777777" w:rsidR="00E37D50" w:rsidRPr="00AC790C" w:rsidRDefault="00E37D50" w:rsidP="00893685">
      <w:pPr>
        <w:numPr>
          <w:ilvl w:val="0"/>
          <w:numId w:val="24"/>
        </w:numPr>
      </w:pPr>
      <w:r w:rsidRPr="00AC790C">
        <w:t xml:space="preserve">In the interest of safety school bags are not to be placed in any area which can hinder movement or cause a hazard of any description. </w:t>
      </w:r>
    </w:p>
    <w:p w14:paraId="6A280BAB" w14:textId="77777777" w:rsidR="00E37D50" w:rsidRPr="00AC790C" w:rsidRDefault="00E37D50" w:rsidP="00893685">
      <w:pPr>
        <w:numPr>
          <w:ilvl w:val="0"/>
          <w:numId w:val="24"/>
        </w:numPr>
      </w:pPr>
      <w:r w:rsidRPr="00AC790C">
        <w:lastRenderedPageBreak/>
        <w:t>The school bags or gear bags should never be placed in doorways. Students are responsible for their own property and should write their names on their bags and other property.</w:t>
      </w:r>
    </w:p>
    <w:p w14:paraId="6A280BAC" w14:textId="77777777" w:rsidR="00E37D50" w:rsidRPr="00AC790C" w:rsidRDefault="00E37D50" w:rsidP="00893685">
      <w:pPr>
        <w:numPr>
          <w:ilvl w:val="0"/>
          <w:numId w:val="24"/>
        </w:numPr>
      </w:pPr>
      <w:r w:rsidRPr="00AC790C">
        <w:t>Students should not congregate in corridors as this may cause a hazard when other students try to pass by.</w:t>
      </w:r>
    </w:p>
    <w:p w14:paraId="6A280BAD" w14:textId="77777777" w:rsidR="00E37D50" w:rsidRPr="00AC790C" w:rsidRDefault="00E37D50" w:rsidP="00893685">
      <w:pPr>
        <w:numPr>
          <w:ilvl w:val="0"/>
          <w:numId w:val="24"/>
        </w:numPr>
      </w:pPr>
      <w:r w:rsidRPr="00AC790C">
        <w:t>At break times the school is to be kept litter free. It is expected that students will clean up after they eat and put their rubbish in the bins provided.</w:t>
      </w:r>
    </w:p>
    <w:p w14:paraId="6A280BAE" w14:textId="77777777" w:rsidR="00E37D50" w:rsidRPr="00AC790C" w:rsidRDefault="00E37D50" w:rsidP="00893685">
      <w:pPr>
        <w:numPr>
          <w:ilvl w:val="0"/>
          <w:numId w:val="24"/>
        </w:numPr>
      </w:pPr>
      <w:r w:rsidRPr="00AC790C">
        <w:t>Students are required to obey supervising teachers instructions at all times.</w:t>
      </w:r>
    </w:p>
    <w:p w14:paraId="6A280BAF" w14:textId="77777777" w:rsidR="00E37D50" w:rsidRPr="00AC790C" w:rsidRDefault="00E37D50" w:rsidP="00893685">
      <w:pPr>
        <w:numPr>
          <w:ilvl w:val="0"/>
          <w:numId w:val="24"/>
        </w:numPr>
      </w:pPr>
      <w:r w:rsidRPr="00AC790C">
        <w:t>The same behaviour rules apply in all areas around the school.</w:t>
      </w:r>
    </w:p>
    <w:p w14:paraId="6A280BB0" w14:textId="77777777" w:rsidR="00E37D50" w:rsidRPr="00AC790C" w:rsidRDefault="00E37D50" w:rsidP="00893685">
      <w:pPr>
        <w:numPr>
          <w:ilvl w:val="0"/>
          <w:numId w:val="24"/>
        </w:numPr>
      </w:pPr>
      <w:r w:rsidRPr="00AC790C">
        <w:t>Students are not permitted into the lower field, except when engaging in football training.</w:t>
      </w:r>
    </w:p>
    <w:p w14:paraId="6A280BB1" w14:textId="77777777" w:rsidR="00E37D50" w:rsidRDefault="00E37D50" w:rsidP="00893685">
      <w:pPr>
        <w:numPr>
          <w:ilvl w:val="0"/>
          <w:numId w:val="24"/>
        </w:numPr>
      </w:pPr>
      <w:r w:rsidRPr="00AC790C">
        <w:t xml:space="preserve">For safety purposes, it may occur from time to time that certain area of the school/school grounds may be deemed </w:t>
      </w:r>
      <w:r w:rsidRPr="00AC790C">
        <w:rPr>
          <w:i/>
        </w:rPr>
        <w:t>out of bounds</w:t>
      </w:r>
      <w:r w:rsidRPr="00AC790C">
        <w:t xml:space="preserve"> for students. Students must follow the directions of the supervising staff.</w:t>
      </w:r>
    </w:p>
    <w:p w14:paraId="6A280BB2" w14:textId="77777777" w:rsidR="000C1F12" w:rsidRPr="00AC790C" w:rsidRDefault="000C1F12" w:rsidP="00893685">
      <w:pPr>
        <w:numPr>
          <w:ilvl w:val="0"/>
          <w:numId w:val="24"/>
        </w:numPr>
      </w:pPr>
      <w:r>
        <w:t>Students may only use the PE hall if supervised by a staff member.</w:t>
      </w:r>
    </w:p>
    <w:p w14:paraId="6A280BB3" w14:textId="77777777" w:rsidR="00E37D50" w:rsidRPr="00AC790C" w:rsidRDefault="00E37D50" w:rsidP="00E37D50">
      <w:pPr>
        <w:ind w:left="720"/>
      </w:pPr>
    </w:p>
    <w:p w14:paraId="6A280BB4" w14:textId="77777777" w:rsidR="00E37D50" w:rsidRPr="00AC790C" w:rsidRDefault="00E37D50" w:rsidP="00E37D50">
      <w:pPr>
        <w:ind w:left="360"/>
      </w:pPr>
    </w:p>
    <w:p w14:paraId="6A280BB5" w14:textId="77777777" w:rsidR="00313928" w:rsidRDefault="00313928" w:rsidP="00E37D50">
      <w:pPr>
        <w:outlineLvl w:val="0"/>
        <w:rPr>
          <w:b/>
          <w:i/>
        </w:rPr>
      </w:pPr>
    </w:p>
    <w:p w14:paraId="6A280BB6" w14:textId="77777777" w:rsidR="00E37D50" w:rsidRPr="00AC790C" w:rsidRDefault="00E37D50" w:rsidP="00E37D50">
      <w:pPr>
        <w:outlineLvl w:val="0"/>
        <w:rPr>
          <w:b/>
          <w:i/>
        </w:rPr>
      </w:pPr>
      <w:r w:rsidRPr="00AC790C">
        <w:rPr>
          <w:b/>
          <w:i/>
        </w:rPr>
        <w:t>School Related Activities</w:t>
      </w:r>
    </w:p>
    <w:p w14:paraId="6A280BB7" w14:textId="77777777" w:rsidR="00E37D50" w:rsidRPr="00AC790C" w:rsidRDefault="00E37D50" w:rsidP="00E37D50">
      <w:pPr>
        <w:outlineLvl w:val="0"/>
        <w:rPr>
          <w:b/>
          <w:i/>
        </w:rPr>
      </w:pPr>
    </w:p>
    <w:p w14:paraId="6A280BB8" w14:textId="77777777" w:rsidR="00E37D50" w:rsidRPr="00AC790C" w:rsidRDefault="00E37D50" w:rsidP="00E37D50">
      <w:r w:rsidRPr="00AC790C">
        <w:t>School trips/ tours and outings, whether curricular or extra curricular are subject to the exact same rules and sanctions as are school related activities.</w:t>
      </w:r>
    </w:p>
    <w:p w14:paraId="6A280BB9" w14:textId="77777777" w:rsidR="00E37D50" w:rsidRPr="00AC790C" w:rsidRDefault="00E37D50" w:rsidP="00E37D50">
      <w:pPr>
        <w:rPr>
          <w:i/>
        </w:rPr>
      </w:pPr>
    </w:p>
    <w:p w14:paraId="6A280BBA" w14:textId="77777777" w:rsidR="00E37D50" w:rsidRPr="00AC790C" w:rsidRDefault="00E37D50" w:rsidP="00E37D50">
      <w:pPr>
        <w:outlineLvl w:val="0"/>
        <w:rPr>
          <w:b/>
          <w:i/>
        </w:rPr>
      </w:pPr>
      <w:r w:rsidRPr="00AC790C">
        <w:rPr>
          <w:b/>
          <w:i/>
        </w:rPr>
        <w:t>Modification of Behaviour</w:t>
      </w:r>
    </w:p>
    <w:p w14:paraId="6A280BBB" w14:textId="77777777" w:rsidR="00E37D50" w:rsidRPr="00AC790C" w:rsidRDefault="00E37D50" w:rsidP="00E37D50">
      <w:pPr>
        <w:rPr>
          <w:b/>
          <w:i/>
        </w:rPr>
      </w:pPr>
    </w:p>
    <w:p w14:paraId="6A280BBC" w14:textId="77777777" w:rsidR="00E37D50" w:rsidRPr="00AC790C" w:rsidRDefault="00E37D50" w:rsidP="00E37D50">
      <w:pPr>
        <w:rPr>
          <w:i/>
        </w:rPr>
      </w:pPr>
      <w:r w:rsidRPr="00AC790C">
        <w:rPr>
          <w:i/>
        </w:rPr>
        <w:t>The following interventions may be made in an order to modify inappropriate behaviour:</w:t>
      </w:r>
    </w:p>
    <w:p w14:paraId="6A280BBD" w14:textId="77777777" w:rsidR="00E37D50" w:rsidRPr="00AC790C" w:rsidRDefault="00E37D50" w:rsidP="00893685">
      <w:pPr>
        <w:numPr>
          <w:ilvl w:val="0"/>
          <w:numId w:val="25"/>
        </w:numPr>
      </w:pPr>
      <w:r w:rsidRPr="00AC790C">
        <w:t>referral to another teacher or adult who can work with the student</w:t>
      </w:r>
    </w:p>
    <w:p w14:paraId="6A280BBE" w14:textId="77777777" w:rsidR="00E37D50" w:rsidRPr="00AC790C" w:rsidRDefault="00E37D50" w:rsidP="00893685">
      <w:pPr>
        <w:numPr>
          <w:ilvl w:val="0"/>
          <w:numId w:val="25"/>
        </w:numPr>
      </w:pPr>
      <w:r w:rsidRPr="00AC790C">
        <w:t>involving the Pastoral Care team</w:t>
      </w:r>
    </w:p>
    <w:p w14:paraId="6A280BBF" w14:textId="77777777" w:rsidR="00E37D50" w:rsidRPr="00AC790C" w:rsidRDefault="00E37D50" w:rsidP="00893685">
      <w:pPr>
        <w:numPr>
          <w:ilvl w:val="0"/>
          <w:numId w:val="25"/>
        </w:numPr>
      </w:pPr>
      <w:r w:rsidRPr="00AC790C">
        <w:t>setting targets for behaviour and monitoring them with the student in a supportive way</w:t>
      </w:r>
    </w:p>
    <w:p w14:paraId="6A280BC0" w14:textId="77777777" w:rsidR="00E37D50" w:rsidRPr="00AC790C" w:rsidRDefault="00E37D50" w:rsidP="00893685">
      <w:pPr>
        <w:numPr>
          <w:ilvl w:val="0"/>
          <w:numId w:val="25"/>
        </w:numPr>
      </w:pPr>
      <w:r w:rsidRPr="00AC790C">
        <w:t>Behaviour contracts.</w:t>
      </w:r>
    </w:p>
    <w:p w14:paraId="6A280BC1" w14:textId="77777777" w:rsidR="00E37D50" w:rsidRPr="00AC790C" w:rsidRDefault="00E37D50" w:rsidP="00E37D50">
      <w:pPr>
        <w:outlineLvl w:val="0"/>
        <w:rPr>
          <w:b/>
          <w:i/>
        </w:rPr>
      </w:pPr>
      <w:r w:rsidRPr="00AC790C">
        <w:rPr>
          <w:b/>
          <w:i/>
        </w:rPr>
        <w:t>Specialised support for students</w:t>
      </w:r>
    </w:p>
    <w:p w14:paraId="6A280BC2" w14:textId="77777777" w:rsidR="00E37D50" w:rsidRPr="00AC790C" w:rsidRDefault="00E37D50" w:rsidP="00E37D50">
      <w:pPr>
        <w:rPr>
          <w:i/>
        </w:rPr>
      </w:pPr>
      <w:r w:rsidRPr="00AC790C">
        <w:rPr>
          <w:i/>
        </w:rPr>
        <w:t>Sources of support for students with Behavioural Difficulties may include:</w:t>
      </w:r>
    </w:p>
    <w:p w14:paraId="6A280BC3" w14:textId="77777777" w:rsidR="00E37D50" w:rsidRPr="00AC790C" w:rsidRDefault="00E37D50" w:rsidP="00893685">
      <w:pPr>
        <w:numPr>
          <w:ilvl w:val="0"/>
          <w:numId w:val="30"/>
        </w:numPr>
      </w:pPr>
      <w:r w:rsidRPr="00AC790C">
        <w:t>the National Educational Psychological Service</w:t>
      </w:r>
    </w:p>
    <w:p w14:paraId="6A280BC4" w14:textId="77777777" w:rsidR="00E37D50" w:rsidRPr="00AC790C" w:rsidRDefault="00E37D50" w:rsidP="00893685">
      <w:pPr>
        <w:numPr>
          <w:ilvl w:val="0"/>
          <w:numId w:val="26"/>
        </w:numPr>
      </w:pPr>
      <w:r w:rsidRPr="00AC790C">
        <w:t>HSE Community Psychology Services,</w:t>
      </w:r>
    </w:p>
    <w:p w14:paraId="6A280BC5" w14:textId="77777777" w:rsidR="00E37D50" w:rsidRPr="00AC790C" w:rsidRDefault="00E37D50" w:rsidP="00893685">
      <w:pPr>
        <w:numPr>
          <w:ilvl w:val="0"/>
          <w:numId w:val="26"/>
        </w:numPr>
      </w:pPr>
      <w:r w:rsidRPr="00AC790C">
        <w:t>the National Behavioural Support Service</w:t>
      </w:r>
    </w:p>
    <w:p w14:paraId="6A280BC6" w14:textId="77777777" w:rsidR="00E37D50" w:rsidRPr="00AC790C" w:rsidRDefault="00E37D50" w:rsidP="00893685">
      <w:pPr>
        <w:numPr>
          <w:ilvl w:val="0"/>
          <w:numId w:val="26"/>
        </w:numPr>
      </w:pPr>
      <w:r w:rsidRPr="00AC790C">
        <w:t>the National Council for Special Education</w:t>
      </w:r>
    </w:p>
    <w:p w14:paraId="6A280BC7" w14:textId="77777777" w:rsidR="00E37D50" w:rsidRPr="00AC790C" w:rsidRDefault="00E37D50" w:rsidP="00893685">
      <w:pPr>
        <w:numPr>
          <w:ilvl w:val="0"/>
          <w:numId w:val="26"/>
        </w:numPr>
      </w:pPr>
      <w:r w:rsidRPr="00AC790C">
        <w:t>Child Guidance Services or Adolescent Mental Health Services.</w:t>
      </w:r>
    </w:p>
    <w:p w14:paraId="6A280BC8" w14:textId="77777777" w:rsidR="00E37D50" w:rsidRPr="00AC790C" w:rsidRDefault="00E37D50" w:rsidP="00E37D50">
      <w:pPr>
        <w:outlineLvl w:val="0"/>
        <w:rPr>
          <w:b/>
          <w:i/>
        </w:rPr>
      </w:pPr>
      <w:r w:rsidRPr="00AC790C">
        <w:rPr>
          <w:b/>
          <w:i/>
        </w:rPr>
        <w:t>The role of the Class Teacher</w:t>
      </w:r>
    </w:p>
    <w:p w14:paraId="6A280BC9" w14:textId="77777777" w:rsidR="00E37D50" w:rsidRPr="00AC790C" w:rsidRDefault="00E37D50" w:rsidP="00E37D50">
      <w:r w:rsidRPr="00AC790C">
        <w:t>The class teacher will deal with routine incidents of misbehaviour through classroom management strategies, thus minimising the need for other interventions.</w:t>
      </w:r>
    </w:p>
    <w:p w14:paraId="6A280BCA" w14:textId="77777777" w:rsidR="00313928" w:rsidRDefault="00313928" w:rsidP="00E37D50">
      <w:pPr>
        <w:outlineLvl w:val="0"/>
        <w:rPr>
          <w:b/>
          <w:i/>
        </w:rPr>
      </w:pPr>
    </w:p>
    <w:p w14:paraId="6A280BCB" w14:textId="77777777" w:rsidR="00E37D50" w:rsidRPr="00AC790C" w:rsidRDefault="00E37D50" w:rsidP="00E37D50">
      <w:pPr>
        <w:outlineLvl w:val="0"/>
        <w:rPr>
          <w:b/>
          <w:i/>
        </w:rPr>
      </w:pPr>
      <w:r w:rsidRPr="00AC790C">
        <w:rPr>
          <w:b/>
          <w:i/>
        </w:rPr>
        <w:t>Opportunities for using other staff resources include:</w:t>
      </w:r>
    </w:p>
    <w:p w14:paraId="6A280BCC" w14:textId="77777777" w:rsidR="00E37D50" w:rsidRPr="00AC790C" w:rsidRDefault="00E37D50" w:rsidP="00893685">
      <w:pPr>
        <w:numPr>
          <w:ilvl w:val="0"/>
          <w:numId w:val="27"/>
        </w:numPr>
      </w:pPr>
      <w:r w:rsidRPr="00AC790C">
        <w:t>teacher referral of a student to another designated member of staff (Deputy Principal, Year Head, Class Tutor) as part of a planned intervention</w:t>
      </w:r>
    </w:p>
    <w:p w14:paraId="6A280BCD" w14:textId="77777777" w:rsidR="00E37D50" w:rsidRPr="00AC790C" w:rsidRDefault="00E37D50" w:rsidP="00893685">
      <w:pPr>
        <w:numPr>
          <w:ilvl w:val="0"/>
          <w:numId w:val="27"/>
        </w:numPr>
      </w:pPr>
      <w:r w:rsidRPr="00AC790C">
        <w:lastRenderedPageBreak/>
        <w:t xml:space="preserve">referral </w:t>
      </w:r>
      <w:r w:rsidR="00675C0E">
        <w:t>to Guidance Counsellor, Care Team</w:t>
      </w:r>
      <w:r w:rsidRPr="00AC790C">
        <w:t xml:space="preserve"> or other staff member who may have a specific role or skills in managing behaviour</w:t>
      </w:r>
    </w:p>
    <w:p w14:paraId="6A280BCE" w14:textId="77777777" w:rsidR="00E37D50" w:rsidRPr="00AC790C" w:rsidRDefault="00E37D50" w:rsidP="00893685">
      <w:pPr>
        <w:numPr>
          <w:ilvl w:val="0"/>
          <w:numId w:val="27"/>
        </w:numPr>
      </w:pPr>
      <w:r w:rsidRPr="00AC790C">
        <w:t>peer support and mentoring for an individual class teacher</w:t>
      </w:r>
    </w:p>
    <w:p w14:paraId="6A280BCF" w14:textId="77777777" w:rsidR="00E37D50" w:rsidRPr="00AC790C" w:rsidRDefault="00E37D50" w:rsidP="00893685">
      <w:pPr>
        <w:numPr>
          <w:ilvl w:val="0"/>
          <w:numId w:val="27"/>
        </w:numPr>
      </w:pPr>
      <w:r w:rsidRPr="00AC790C">
        <w:t xml:space="preserve">the pastoral care </w:t>
      </w:r>
      <w:proofErr w:type="gramStart"/>
      <w:r w:rsidRPr="00AC790C">
        <w:t>programme</w:t>
      </w:r>
      <w:proofErr w:type="gramEnd"/>
      <w:r w:rsidRPr="00AC790C">
        <w:t>.</w:t>
      </w:r>
    </w:p>
    <w:p w14:paraId="6A280BD0" w14:textId="77777777" w:rsidR="00E37D50" w:rsidRPr="00AC790C" w:rsidRDefault="00313928" w:rsidP="00893685">
      <w:pPr>
        <w:numPr>
          <w:ilvl w:val="0"/>
          <w:numId w:val="27"/>
        </w:numPr>
      </w:pPr>
      <w:r>
        <w:t>m</w:t>
      </w:r>
      <w:r w:rsidR="00E37D50" w:rsidRPr="00AC790C">
        <w:t>embers of staff, working as a team, can also support the classroom teacher in a number of ways:</w:t>
      </w:r>
      <w:r>
        <w:t xml:space="preserve"> </w:t>
      </w:r>
      <w:r w:rsidR="00E37D50" w:rsidRPr="00AC790C">
        <w:t>helping a teacher to think about and analyse possible reasons for a student’s poor behaviour</w:t>
      </w:r>
    </w:p>
    <w:p w14:paraId="6A280BD1" w14:textId="77777777" w:rsidR="00E37D50" w:rsidRPr="00AC790C" w:rsidRDefault="00E37D50" w:rsidP="00E37D50">
      <w:pPr>
        <w:ind w:left="360"/>
        <w:jc w:val="center"/>
        <w:outlineLvl w:val="0"/>
        <w:rPr>
          <w:b/>
          <w:i/>
        </w:rPr>
      </w:pPr>
    </w:p>
    <w:p w14:paraId="6A280BD2" w14:textId="77777777" w:rsidR="00E37D50" w:rsidRPr="00AC790C" w:rsidRDefault="00E37D50" w:rsidP="00E37D50">
      <w:pPr>
        <w:ind w:left="360"/>
        <w:jc w:val="center"/>
        <w:outlineLvl w:val="0"/>
        <w:rPr>
          <w:b/>
          <w:i/>
        </w:rPr>
      </w:pPr>
    </w:p>
    <w:p w14:paraId="6A280BD3" w14:textId="77777777" w:rsidR="00E37D50" w:rsidRPr="00AC790C" w:rsidRDefault="00E37D50" w:rsidP="00E37D50">
      <w:pPr>
        <w:ind w:left="360"/>
        <w:jc w:val="center"/>
        <w:outlineLvl w:val="0"/>
        <w:rPr>
          <w:b/>
          <w:i/>
        </w:rPr>
      </w:pPr>
      <w:r w:rsidRPr="00AC790C">
        <w:rPr>
          <w:b/>
          <w:i/>
        </w:rPr>
        <w:t xml:space="preserve">Rewards </w:t>
      </w:r>
    </w:p>
    <w:p w14:paraId="6A280BD4" w14:textId="77777777" w:rsidR="00E37D50" w:rsidRPr="00AC790C" w:rsidRDefault="00E37D50" w:rsidP="00E37D50"/>
    <w:p w14:paraId="6A280BD5" w14:textId="77777777" w:rsidR="00E37D50" w:rsidRPr="00AC790C" w:rsidRDefault="00E37D50" w:rsidP="00E37D50">
      <w:pPr>
        <w:outlineLvl w:val="0"/>
        <w:rPr>
          <w:b/>
          <w:i/>
        </w:rPr>
      </w:pPr>
      <w:r w:rsidRPr="00AC790C">
        <w:rPr>
          <w:b/>
          <w:i/>
        </w:rPr>
        <w:t>Rewards and Acknowledgement of Good Behaviour</w:t>
      </w:r>
    </w:p>
    <w:p w14:paraId="6A280BD6" w14:textId="77777777" w:rsidR="00E37D50" w:rsidRPr="00AC790C" w:rsidRDefault="00E37D50" w:rsidP="00E37D50"/>
    <w:p w14:paraId="6A280BD7" w14:textId="77777777" w:rsidR="00E37D50" w:rsidRPr="00AC790C" w:rsidRDefault="00E37D50" w:rsidP="00E37D50">
      <w:pPr>
        <w:outlineLvl w:val="0"/>
      </w:pPr>
      <w:r w:rsidRPr="00AC790C">
        <w:t>Rewards may be given in Class and at various Awards Ceremonies</w:t>
      </w:r>
    </w:p>
    <w:p w14:paraId="6A280BD8" w14:textId="77777777" w:rsidR="00E37D50" w:rsidRPr="00AC790C" w:rsidRDefault="00E37D50" w:rsidP="00E37D50"/>
    <w:p w14:paraId="6A280BD9" w14:textId="77777777" w:rsidR="00E37D50" w:rsidRPr="00AC790C" w:rsidRDefault="00E37D50" w:rsidP="00E37D50">
      <w:pPr>
        <w:outlineLvl w:val="0"/>
        <w:rPr>
          <w:b/>
          <w:i/>
          <w:u w:val="single"/>
        </w:rPr>
      </w:pPr>
      <w:r w:rsidRPr="00AC790C">
        <w:rPr>
          <w:b/>
          <w:i/>
        </w:rPr>
        <w:t>A  In Class Rewards</w:t>
      </w:r>
    </w:p>
    <w:p w14:paraId="6A280BDA" w14:textId="77777777" w:rsidR="00E37D50" w:rsidRPr="00AC790C" w:rsidRDefault="00E37D50" w:rsidP="00E37D50">
      <w:pPr>
        <w:rPr>
          <w:u w:val="single"/>
        </w:rPr>
      </w:pPr>
    </w:p>
    <w:p w14:paraId="6A280BDB" w14:textId="77777777" w:rsidR="00E37D50" w:rsidRPr="00AC790C" w:rsidRDefault="00E37D50" w:rsidP="00E37D50">
      <w:r w:rsidRPr="00AC790C">
        <w:t>These may take the form of:</w:t>
      </w:r>
    </w:p>
    <w:p w14:paraId="6A280BDC" w14:textId="77777777" w:rsidR="00E37D50" w:rsidRPr="007533FA" w:rsidRDefault="00E37D50" w:rsidP="00E37D50">
      <w:pPr>
        <w:numPr>
          <w:ilvl w:val="0"/>
          <w:numId w:val="10"/>
        </w:numPr>
      </w:pPr>
      <w:r w:rsidRPr="007533FA">
        <w:t>Note in journal</w:t>
      </w:r>
    </w:p>
    <w:p w14:paraId="6A280BDD" w14:textId="77777777" w:rsidR="00E37D50" w:rsidRPr="007533FA" w:rsidRDefault="00E37D50" w:rsidP="00E37D50">
      <w:pPr>
        <w:numPr>
          <w:ilvl w:val="0"/>
          <w:numId w:val="10"/>
        </w:numPr>
      </w:pPr>
      <w:r w:rsidRPr="007533FA">
        <w:t>Exam res</w:t>
      </w:r>
      <w:r>
        <w:t xml:space="preserve">ult and </w:t>
      </w:r>
      <w:r w:rsidRPr="007533FA">
        <w:t>positive comment in journal</w:t>
      </w:r>
    </w:p>
    <w:p w14:paraId="6A280BDE" w14:textId="77777777" w:rsidR="00E37D50" w:rsidRPr="007533FA" w:rsidRDefault="00E37D50" w:rsidP="00E37D50">
      <w:pPr>
        <w:numPr>
          <w:ilvl w:val="0"/>
          <w:numId w:val="10"/>
        </w:numPr>
      </w:pPr>
      <w:r w:rsidRPr="007533FA">
        <w:t>Postcards for JCSP</w:t>
      </w:r>
    </w:p>
    <w:p w14:paraId="6A280BDF" w14:textId="77777777" w:rsidR="00E37D50" w:rsidRPr="007533FA" w:rsidRDefault="00E37D50" w:rsidP="00E37D50">
      <w:pPr>
        <w:numPr>
          <w:ilvl w:val="0"/>
          <w:numId w:val="10"/>
        </w:numPr>
      </w:pPr>
      <w:r w:rsidRPr="007533FA">
        <w:t>Tutor’s Comment on Christmas,  Mock and Summer Result Sheet</w:t>
      </w:r>
    </w:p>
    <w:p w14:paraId="6A280BE0" w14:textId="77777777" w:rsidR="00E37D50" w:rsidRPr="007533FA" w:rsidRDefault="00E37D50" w:rsidP="00E37D50">
      <w:pPr>
        <w:numPr>
          <w:ilvl w:val="0"/>
          <w:numId w:val="10"/>
        </w:numPr>
      </w:pPr>
      <w:r w:rsidRPr="007533FA">
        <w:t>Tutor’s organise ‘treat’/ outing for students with no/few notes in their journal for ‘negative behaviour’.</w:t>
      </w:r>
    </w:p>
    <w:p w14:paraId="6A280BE1" w14:textId="77777777" w:rsidR="00E37D50" w:rsidRPr="007533FA" w:rsidRDefault="00E37D50" w:rsidP="00E37D50">
      <w:pPr>
        <w:numPr>
          <w:ilvl w:val="0"/>
          <w:numId w:val="10"/>
        </w:numPr>
      </w:pPr>
      <w:r w:rsidRPr="007533FA">
        <w:t>All teachers make an effort to praise students on their achievements and efforts at good behaviour.</w:t>
      </w:r>
    </w:p>
    <w:p w14:paraId="6A280BE2" w14:textId="77777777" w:rsidR="00E37D50" w:rsidRPr="007533FA" w:rsidRDefault="00E37D50" w:rsidP="00E37D50">
      <w:pPr>
        <w:ind w:left="360"/>
      </w:pPr>
    </w:p>
    <w:p w14:paraId="6A280BE3" w14:textId="77777777" w:rsidR="00E37D50" w:rsidRDefault="00E37D50" w:rsidP="00E37D50">
      <w:pPr>
        <w:outlineLvl w:val="0"/>
        <w:rPr>
          <w:b/>
          <w:i/>
        </w:rPr>
      </w:pPr>
      <w:r w:rsidRPr="00D61FCF">
        <w:rPr>
          <w:b/>
        </w:rPr>
        <w:t xml:space="preserve">B </w:t>
      </w:r>
      <w:r>
        <w:rPr>
          <w:b/>
          <w:i/>
        </w:rPr>
        <w:t>End of Year Reward Ceremonies</w:t>
      </w:r>
    </w:p>
    <w:p w14:paraId="6A280BE4" w14:textId="77777777" w:rsidR="00E37D50" w:rsidRDefault="00E37D50" w:rsidP="00E37D50">
      <w:pPr>
        <w:rPr>
          <w:b/>
          <w:i/>
        </w:rPr>
      </w:pPr>
    </w:p>
    <w:p w14:paraId="6A280BE5" w14:textId="77777777" w:rsidR="00E37D50" w:rsidRPr="00EB3F27" w:rsidRDefault="00E37D50" w:rsidP="00E37D50">
      <w:pPr>
        <w:rPr>
          <w:u w:val="single"/>
        </w:rPr>
      </w:pPr>
      <w:r w:rsidRPr="00EB3F27">
        <w:t>These may include:</w:t>
      </w:r>
    </w:p>
    <w:p w14:paraId="6A280BE6" w14:textId="77777777" w:rsidR="00E37D50" w:rsidRPr="00EB3F27" w:rsidRDefault="00E37D50" w:rsidP="00893685">
      <w:pPr>
        <w:numPr>
          <w:ilvl w:val="0"/>
          <w:numId w:val="28"/>
        </w:numPr>
        <w:rPr>
          <w:b/>
        </w:rPr>
      </w:pPr>
      <w:r w:rsidRPr="00EB3F27">
        <w:t>Male and female Student of the Year</w:t>
      </w:r>
    </w:p>
    <w:p w14:paraId="6A280BE7" w14:textId="77777777" w:rsidR="00E37D50" w:rsidRPr="00EB3F27" w:rsidRDefault="00E37D50" w:rsidP="00893685">
      <w:pPr>
        <w:numPr>
          <w:ilvl w:val="0"/>
          <w:numId w:val="28"/>
        </w:numPr>
        <w:rPr>
          <w:b/>
        </w:rPr>
      </w:pPr>
      <w:r w:rsidRPr="00EB3F27">
        <w:t>Award for Best Attendance</w:t>
      </w:r>
    </w:p>
    <w:p w14:paraId="6A280BE8" w14:textId="77777777" w:rsidR="00E37D50" w:rsidRPr="00675C0E" w:rsidRDefault="00E37D50" w:rsidP="00893685">
      <w:pPr>
        <w:numPr>
          <w:ilvl w:val="0"/>
          <w:numId w:val="28"/>
        </w:numPr>
        <w:rPr>
          <w:b/>
        </w:rPr>
      </w:pPr>
      <w:r w:rsidRPr="00EB3F27">
        <w:t>Achievement Award</w:t>
      </w:r>
      <w:r>
        <w:t>s</w:t>
      </w:r>
    </w:p>
    <w:p w14:paraId="6A280BE9" w14:textId="77777777" w:rsidR="00675C0E" w:rsidRPr="000751FD" w:rsidRDefault="00675C0E" w:rsidP="00893685">
      <w:pPr>
        <w:numPr>
          <w:ilvl w:val="0"/>
          <w:numId w:val="28"/>
        </w:numPr>
        <w:rPr>
          <w:b/>
        </w:rPr>
      </w:pPr>
      <w:r>
        <w:t>Various Subject Project awards</w:t>
      </w:r>
    </w:p>
    <w:p w14:paraId="6A280BEA" w14:textId="77777777" w:rsidR="000751FD" w:rsidRPr="00EB3F27" w:rsidRDefault="000751FD" w:rsidP="000751FD">
      <w:pPr>
        <w:rPr>
          <w:b/>
        </w:rPr>
      </w:pPr>
      <w:r>
        <w:t>These events will be displayed in the school as a promotion of best practice to all students.</w:t>
      </w:r>
    </w:p>
    <w:p w14:paraId="6A280BEB" w14:textId="77777777" w:rsidR="00E37D50" w:rsidRDefault="00E37D50" w:rsidP="00E37D50">
      <w:pPr>
        <w:ind w:left="2160"/>
      </w:pPr>
    </w:p>
    <w:p w14:paraId="6A280BEC" w14:textId="77777777" w:rsidR="00313928" w:rsidRDefault="00313928" w:rsidP="00E37D50">
      <w:pPr>
        <w:ind w:left="2160"/>
      </w:pPr>
    </w:p>
    <w:p w14:paraId="6A280BED" w14:textId="77777777" w:rsidR="00E37D50" w:rsidRDefault="00E37D50" w:rsidP="00E37D50">
      <w:pPr>
        <w:ind w:left="2880"/>
        <w:rPr>
          <w:b/>
          <w:i/>
        </w:rPr>
      </w:pPr>
      <w:r w:rsidRPr="002C1022">
        <w:rPr>
          <w:b/>
          <w:i/>
        </w:rPr>
        <w:t>Sanctions</w:t>
      </w:r>
    </w:p>
    <w:p w14:paraId="6A280BEE" w14:textId="77777777" w:rsidR="00E37D50" w:rsidRPr="002C1022" w:rsidRDefault="00E37D50" w:rsidP="00E37D50">
      <w:pPr>
        <w:ind w:left="2880"/>
        <w:rPr>
          <w:b/>
          <w:i/>
        </w:rPr>
      </w:pPr>
    </w:p>
    <w:p w14:paraId="6A280BEF" w14:textId="77777777" w:rsidR="00E37D50" w:rsidRPr="002C1022" w:rsidRDefault="00E37D50" w:rsidP="00E37D50">
      <w:pPr>
        <w:outlineLvl w:val="0"/>
        <w:rPr>
          <w:i/>
        </w:rPr>
      </w:pPr>
      <w:r w:rsidRPr="002C1022">
        <w:rPr>
          <w:i/>
        </w:rPr>
        <w:t>Strategies for responding to Inappropriate Behaviour</w:t>
      </w:r>
    </w:p>
    <w:p w14:paraId="6A280BF0" w14:textId="77777777" w:rsidR="00E37D50" w:rsidRPr="007533FA" w:rsidRDefault="00E37D50" w:rsidP="00E37D50">
      <w:r w:rsidRPr="00A87A4D">
        <w:t xml:space="preserve">Misbehaviour can be </w:t>
      </w:r>
      <w:r w:rsidRPr="00A87A4D">
        <w:rPr>
          <w:b/>
          <w:i/>
        </w:rPr>
        <w:t>minor, continuous minor misbehaviour, serious misbehaviour or gross misbehaviour.</w:t>
      </w:r>
      <w:r w:rsidRPr="00A87A4D">
        <w:t xml:space="preserve"> However a series of minor misbehaviours can greatly impede</w:t>
      </w:r>
      <w:r w:rsidRPr="007533FA">
        <w:t xml:space="preserve"> the progress of any class or any other school endeavour. In order to allow the student every chance to modify his or her behaviour the following procedures will be implemented:</w:t>
      </w:r>
    </w:p>
    <w:p w14:paraId="6A280BF1" w14:textId="77777777" w:rsidR="00E37D50" w:rsidRDefault="00E37D50" w:rsidP="00E37D50"/>
    <w:p w14:paraId="6A280BF2" w14:textId="77777777" w:rsidR="00355656" w:rsidRDefault="00355656" w:rsidP="00E37D50">
      <w:pPr>
        <w:outlineLvl w:val="0"/>
        <w:rPr>
          <w:b/>
          <w:i/>
        </w:rPr>
      </w:pPr>
    </w:p>
    <w:p w14:paraId="6A280BF3" w14:textId="77777777" w:rsidR="00355656" w:rsidRDefault="00355656" w:rsidP="00E37D50">
      <w:pPr>
        <w:outlineLvl w:val="0"/>
        <w:rPr>
          <w:b/>
          <w:i/>
        </w:rPr>
      </w:pPr>
    </w:p>
    <w:p w14:paraId="6A280BF4" w14:textId="77777777" w:rsidR="00355656" w:rsidRDefault="00355656" w:rsidP="00E37D50">
      <w:pPr>
        <w:outlineLvl w:val="0"/>
        <w:rPr>
          <w:b/>
          <w:i/>
        </w:rPr>
      </w:pPr>
    </w:p>
    <w:p w14:paraId="6A280BF5" w14:textId="77777777" w:rsidR="00E37D50" w:rsidRPr="00014454" w:rsidRDefault="00E37D50" w:rsidP="00E37D50">
      <w:pPr>
        <w:outlineLvl w:val="0"/>
        <w:rPr>
          <w:b/>
          <w:i/>
        </w:rPr>
      </w:pPr>
      <w:r>
        <w:rPr>
          <w:b/>
          <w:i/>
        </w:rPr>
        <w:t>Informal S</w:t>
      </w:r>
      <w:r w:rsidRPr="00014454">
        <w:rPr>
          <w:b/>
          <w:i/>
        </w:rPr>
        <w:t>tage</w:t>
      </w:r>
    </w:p>
    <w:p w14:paraId="6A280BF6" w14:textId="77777777" w:rsidR="00E37D50" w:rsidRPr="00852AC1" w:rsidRDefault="00E37D50" w:rsidP="00E37D50">
      <w:pPr>
        <w:rPr>
          <w:b/>
          <w:i/>
        </w:rPr>
      </w:pPr>
      <w:r>
        <w:t xml:space="preserve">The </w:t>
      </w:r>
      <w:r w:rsidRPr="00852AC1">
        <w:rPr>
          <w:b/>
          <w:i/>
        </w:rPr>
        <w:t>teacher</w:t>
      </w:r>
      <w:r>
        <w:t xml:space="preserve"> will talk </w:t>
      </w:r>
      <w:r w:rsidRPr="00852AC1">
        <w:rPr>
          <w:b/>
          <w:i/>
        </w:rPr>
        <w:t>informally</w:t>
      </w:r>
      <w:r>
        <w:t xml:space="preserve"> to the student and </w:t>
      </w:r>
      <w:r w:rsidRPr="00852AC1">
        <w:rPr>
          <w:b/>
          <w:i/>
        </w:rPr>
        <w:t>point out what misbehaviour has occurred, what rule has been broken and why the behaviour is unacceptable. This will be recorded by the teacher.</w:t>
      </w:r>
    </w:p>
    <w:p w14:paraId="6A280BF7" w14:textId="77777777" w:rsidR="00E37D50" w:rsidRPr="00A87A4D" w:rsidRDefault="00E37D50" w:rsidP="00E37D50"/>
    <w:p w14:paraId="6A280BF8" w14:textId="77777777" w:rsidR="00E37D50" w:rsidRPr="00014454" w:rsidRDefault="00E37D50" w:rsidP="00E37D50">
      <w:pPr>
        <w:outlineLvl w:val="0"/>
        <w:rPr>
          <w:b/>
          <w:i/>
        </w:rPr>
      </w:pPr>
      <w:r w:rsidRPr="00014454">
        <w:rPr>
          <w:b/>
          <w:i/>
        </w:rPr>
        <w:t>First Offence</w:t>
      </w:r>
    </w:p>
    <w:p w14:paraId="6A280BF9" w14:textId="77777777" w:rsidR="00E37D50" w:rsidRDefault="00E37D50" w:rsidP="00E37D50">
      <w:pPr>
        <w:outlineLvl w:val="0"/>
      </w:pPr>
      <w:r w:rsidRPr="00282EB2">
        <w:rPr>
          <w:b/>
          <w:i/>
        </w:rPr>
        <w:t>Verbal warning</w:t>
      </w:r>
      <w:r>
        <w:t xml:space="preserve"> by the</w:t>
      </w:r>
      <w:r w:rsidRPr="00282EB2">
        <w:rPr>
          <w:b/>
          <w:i/>
        </w:rPr>
        <w:t xml:space="preserve"> teacher</w:t>
      </w:r>
      <w:r>
        <w:t xml:space="preserve">. This will be </w:t>
      </w:r>
      <w:r w:rsidRPr="00282EB2">
        <w:rPr>
          <w:b/>
          <w:i/>
        </w:rPr>
        <w:t>recorded</w:t>
      </w:r>
      <w:r>
        <w:t xml:space="preserve"> by the teacher.</w:t>
      </w:r>
    </w:p>
    <w:p w14:paraId="6A280BFA" w14:textId="77777777" w:rsidR="00E37D50" w:rsidRPr="007533FA" w:rsidRDefault="00E37D50" w:rsidP="00E37D50"/>
    <w:p w14:paraId="6A280BFB" w14:textId="77777777" w:rsidR="00E37D50" w:rsidRPr="00014454" w:rsidRDefault="00E37D50" w:rsidP="00E37D50">
      <w:pPr>
        <w:outlineLvl w:val="0"/>
        <w:rPr>
          <w:b/>
          <w:i/>
        </w:rPr>
      </w:pPr>
      <w:r w:rsidRPr="00014454">
        <w:rPr>
          <w:b/>
          <w:i/>
        </w:rPr>
        <w:t>Second Offence</w:t>
      </w:r>
    </w:p>
    <w:p w14:paraId="6A280BFC" w14:textId="77777777" w:rsidR="00E37D50" w:rsidRDefault="00E37D50" w:rsidP="00E37D50">
      <w:r>
        <w:t xml:space="preserve">The </w:t>
      </w:r>
      <w:r w:rsidRPr="00852AC1">
        <w:rPr>
          <w:b/>
          <w:i/>
        </w:rPr>
        <w:t>teacher</w:t>
      </w:r>
      <w:r w:rsidRPr="007533FA">
        <w:t xml:space="preserve"> writes a note in the student’s </w:t>
      </w:r>
      <w:r w:rsidRPr="00852AC1">
        <w:rPr>
          <w:b/>
          <w:i/>
        </w:rPr>
        <w:t>Homework Notebook</w:t>
      </w:r>
      <w:r w:rsidRPr="007533FA">
        <w:t xml:space="preserve"> to be signed by parent</w:t>
      </w:r>
      <w:r>
        <w:t>.</w:t>
      </w:r>
      <w:r w:rsidRPr="00D61FCF">
        <w:t xml:space="preserve"> </w:t>
      </w:r>
      <w:r w:rsidRPr="007533FA">
        <w:t xml:space="preserve">If this note is not signed by parent/guardian, </w:t>
      </w:r>
      <w:r w:rsidRPr="007533FA">
        <w:rPr>
          <w:i/>
        </w:rPr>
        <w:t xml:space="preserve">within </w:t>
      </w:r>
      <w:r>
        <w:rPr>
          <w:i/>
        </w:rPr>
        <w:t>two school days</w:t>
      </w:r>
      <w:r w:rsidRPr="007533FA">
        <w:t>, the i</w:t>
      </w:r>
      <w:r>
        <w:t>ncident is recorded by the</w:t>
      </w:r>
      <w:r w:rsidRPr="007533FA">
        <w:t xml:space="preserve"> teacher </w:t>
      </w:r>
      <w:r>
        <w:t xml:space="preserve">in the student’s </w:t>
      </w:r>
      <w:r w:rsidRPr="00282EB2">
        <w:rPr>
          <w:b/>
          <w:i/>
        </w:rPr>
        <w:t>Behaviour File.</w:t>
      </w:r>
      <w:r>
        <w:t xml:space="preserve"> </w:t>
      </w:r>
      <w:r w:rsidRPr="00282EB2">
        <w:rPr>
          <w:b/>
          <w:i/>
        </w:rPr>
        <w:t>A copy is forwarded to the Class Tutor.*</w:t>
      </w:r>
      <w:r w:rsidRPr="007533FA">
        <w:t xml:space="preserve"> </w:t>
      </w:r>
      <w:r>
        <w:t>The Class Tutor will discuss the behaviour with the student and impose a school sanction such as writing a letter of apology to the teacher, performing a worth while school task, detention. (This list is not exhaustive).</w:t>
      </w:r>
    </w:p>
    <w:p w14:paraId="6A280BFD" w14:textId="77777777" w:rsidR="00E37D50" w:rsidRPr="00E53D6F" w:rsidRDefault="00E37D50" w:rsidP="00E37D50">
      <w:pPr>
        <w:tabs>
          <w:tab w:val="left" w:pos="5040"/>
        </w:tabs>
        <w:rPr>
          <w:i/>
          <w:sz w:val="20"/>
          <w:szCs w:val="20"/>
        </w:rPr>
      </w:pPr>
      <w:r>
        <w:rPr>
          <w:i/>
          <w:sz w:val="20"/>
          <w:szCs w:val="20"/>
        </w:rPr>
        <w:t>* where the class tutor</w:t>
      </w:r>
      <w:r w:rsidRPr="00E53D6F">
        <w:rPr>
          <w:i/>
          <w:sz w:val="20"/>
          <w:szCs w:val="20"/>
        </w:rPr>
        <w:t xml:space="preserve"> is the teacher reporting the offence, then the assistance of another staff member may be enlisted</w:t>
      </w:r>
    </w:p>
    <w:p w14:paraId="6A280BFE" w14:textId="77777777" w:rsidR="00E37D50" w:rsidRPr="007533FA" w:rsidRDefault="00E37D50" w:rsidP="00E37D50">
      <w:pPr>
        <w:ind w:left="720"/>
      </w:pPr>
    </w:p>
    <w:p w14:paraId="6A280BFF" w14:textId="77777777" w:rsidR="00E37D50" w:rsidRPr="00014454" w:rsidRDefault="00E37D50" w:rsidP="00E37D50">
      <w:pPr>
        <w:outlineLvl w:val="0"/>
        <w:rPr>
          <w:b/>
          <w:i/>
        </w:rPr>
      </w:pPr>
      <w:r>
        <w:rPr>
          <w:b/>
          <w:i/>
        </w:rPr>
        <w:t>Third Offence</w:t>
      </w:r>
    </w:p>
    <w:p w14:paraId="6A280C00" w14:textId="77777777" w:rsidR="00E37D50" w:rsidRDefault="00E37D50" w:rsidP="00E37D50">
      <w:r>
        <w:t xml:space="preserve">The </w:t>
      </w:r>
      <w:r w:rsidRPr="00852AC1">
        <w:rPr>
          <w:b/>
          <w:i/>
        </w:rPr>
        <w:t>teacher</w:t>
      </w:r>
      <w:r w:rsidRPr="007533FA">
        <w:t xml:space="preserve"> </w:t>
      </w:r>
      <w:r>
        <w:t xml:space="preserve">records the misbehaviour in the student’s </w:t>
      </w:r>
      <w:r w:rsidRPr="00852AC1">
        <w:rPr>
          <w:b/>
          <w:i/>
        </w:rPr>
        <w:t>Behaviour File</w:t>
      </w:r>
      <w:r>
        <w:t xml:space="preserve"> and </w:t>
      </w:r>
      <w:r w:rsidRPr="007533FA">
        <w:t xml:space="preserve">forwards </w:t>
      </w:r>
      <w:r>
        <w:t xml:space="preserve">a copy </w:t>
      </w:r>
      <w:r w:rsidRPr="007533FA">
        <w:t xml:space="preserve">to </w:t>
      </w:r>
      <w:r>
        <w:t xml:space="preserve">the </w:t>
      </w:r>
      <w:r w:rsidRPr="00852AC1">
        <w:rPr>
          <w:b/>
          <w:i/>
        </w:rPr>
        <w:t>Class Tutor</w:t>
      </w:r>
      <w:r>
        <w:t xml:space="preserve"> who in turn brings the matter to the attention of the relevant </w:t>
      </w:r>
      <w:r w:rsidRPr="007533FA">
        <w:t>Year Head</w:t>
      </w:r>
      <w:r>
        <w:t xml:space="preserve">*. The </w:t>
      </w:r>
      <w:r w:rsidRPr="00852AC1">
        <w:rPr>
          <w:b/>
          <w:i/>
        </w:rPr>
        <w:t>Year Head</w:t>
      </w:r>
      <w:r>
        <w:t xml:space="preserve"> may </w:t>
      </w:r>
      <w:r w:rsidRPr="007533FA">
        <w:t xml:space="preserve">impose a </w:t>
      </w:r>
      <w:r w:rsidRPr="00A87A4D">
        <w:t>disciplinary</w:t>
      </w:r>
      <w:r w:rsidRPr="007533FA">
        <w:rPr>
          <w:color w:val="FF0000"/>
        </w:rPr>
        <w:t xml:space="preserve"> </w:t>
      </w:r>
      <w:r w:rsidRPr="00A87A4D">
        <w:t xml:space="preserve">sanction such as writing </w:t>
      </w:r>
      <w:r>
        <w:t>a letter of apology to the</w:t>
      </w:r>
      <w:r w:rsidRPr="00A87A4D">
        <w:t xml:space="preserve"> teacher, performing a wo</w:t>
      </w:r>
      <w:r>
        <w:t xml:space="preserve">rthwhile school task, detention </w:t>
      </w:r>
      <w:r>
        <w:rPr>
          <w:i/>
        </w:rPr>
        <w:t>(t</w:t>
      </w:r>
      <w:r w:rsidRPr="00014454">
        <w:rPr>
          <w:i/>
        </w:rPr>
        <w:t>his list is not exhaustive).</w:t>
      </w:r>
      <w:r w:rsidRPr="00A87A4D">
        <w:t xml:space="preserve"> The </w:t>
      </w:r>
      <w:r w:rsidRPr="00852AC1">
        <w:rPr>
          <w:b/>
          <w:i/>
        </w:rPr>
        <w:t>Year Head</w:t>
      </w:r>
      <w:r>
        <w:t xml:space="preserve"> will contact the parents/guardians</w:t>
      </w:r>
      <w:r w:rsidRPr="00A87A4D">
        <w:t xml:space="preserve"> about the inappropriate behaviour.</w:t>
      </w:r>
    </w:p>
    <w:p w14:paraId="6A280C01" w14:textId="77777777" w:rsidR="00E37D50" w:rsidRPr="00306F2F" w:rsidRDefault="00E37D50" w:rsidP="00E37D50">
      <w:pPr>
        <w:rPr>
          <w:i/>
          <w:sz w:val="18"/>
          <w:szCs w:val="18"/>
        </w:rPr>
      </w:pPr>
      <w:r w:rsidRPr="00306F2F">
        <w:rPr>
          <w:i/>
          <w:sz w:val="18"/>
          <w:szCs w:val="18"/>
        </w:rPr>
        <w:t>*Where the reporting teacher is the Year Head for the year of the misbehaving student, the assistance of another teacher may be enlisted.</w:t>
      </w:r>
    </w:p>
    <w:p w14:paraId="6A280C02" w14:textId="77777777" w:rsidR="00E37D50" w:rsidRDefault="00E37D50" w:rsidP="00E37D50">
      <w:pPr>
        <w:rPr>
          <w:b/>
          <w:i/>
        </w:rPr>
      </w:pPr>
    </w:p>
    <w:p w14:paraId="6A280C03" w14:textId="77777777" w:rsidR="00E37D50" w:rsidRDefault="00E37D50" w:rsidP="00E37D50">
      <w:pPr>
        <w:rPr>
          <w:b/>
          <w:i/>
        </w:rPr>
      </w:pPr>
    </w:p>
    <w:p w14:paraId="6A280C04" w14:textId="77777777" w:rsidR="00AC790C" w:rsidRDefault="00AC790C" w:rsidP="00E37D50">
      <w:pPr>
        <w:outlineLvl w:val="0"/>
        <w:rPr>
          <w:b/>
          <w:i/>
        </w:rPr>
      </w:pPr>
    </w:p>
    <w:p w14:paraId="6A280C05" w14:textId="77777777" w:rsidR="00E37D50" w:rsidRPr="00014454" w:rsidRDefault="00E37D50" w:rsidP="00E37D50">
      <w:pPr>
        <w:outlineLvl w:val="0"/>
        <w:rPr>
          <w:b/>
          <w:i/>
        </w:rPr>
      </w:pPr>
      <w:r>
        <w:rPr>
          <w:b/>
          <w:i/>
        </w:rPr>
        <w:t>Serious or</w:t>
      </w:r>
      <w:r w:rsidRPr="00014454">
        <w:rPr>
          <w:b/>
          <w:i/>
        </w:rPr>
        <w:t xml:space="preserve"> Continuous Misbehaviour</w:t>
      </w:r>
    </w:p>
    <w:p w14:paraId="6A280C06" w14:textId="77777777" w:rsidR="00E37D50" w:rsidRPr="007533FA" w:rsidRDefault="00E37D50" w:rsidP="00E37D50">
      <w:r w:rsidRPr="007533FA">
        <w:t>At this stage the misbehaviour has become Continuous and the following procedure will</w:t>
      </w:r>
      <w:r>
        <w:t xml:space="preserve"> be implemented in the case of </w:t>
      </w:r>
      <w:r w:rsidRPr="00014454">
        <w:rPr>
          <w:b/>
          <w:i/>
        </w:rPr>
        <w:t>Continuous Misbehaviour</w:t>
      </w:r>
      <w:r w:rsidRPr="007533FA">
        <w:t xml:space="preserve"> or in the case of </w:t>
      </w:r>
      <w:r w:rsidRPr="00014454">
        <w:rPr>
          <w:b/>
          <w:i/>
        </w:rPr>
        <w:t>Serious Misbehaviour</w:t>
      </w:r>
      <w:r w:rsidRPr="007533FA">
        <w:t>:</w:t>
      </w:r>
    </w:p>
    <w:p w14:paraId="6A280C07" w14:textId="77777777" w:rsidR="00E37D50" w:rsidRDefault="00E37D50" w:rsidP="00E37D50">
      <w:pPr>
        <w:rPr>
          <w:u w:val="single"/>
        </w:rPr>
      </w:pPr>
    </w:p>
    <w:p w14:paraId="6A280C08" w14:textId="77777777" w:rsidR="00630B08" w:rsidRDefault="00E37D50" w:rsidP="00E37D50">
      <w:pPr>
        <w:rPr>
          <w:b/>
          <w:i/>
        </w:rPr>
      </w:pPr>
      <w:r w:rsidRPr="007533FA">
        <w:t xml:space="preserve">The </w:t>
      </w:r>
      <w:r w:rsidRPr="00852AC1">
        <w:rPr>
          <w:b/>
          <w:i/>
        </w:rPr>
        <w:t>teacher</w:t>
      </w:r>
      <w:r w:rsidRPr="007533FA">
        <w:t xml:space="preserve"> </w:t>
      </w:r>
      <w:r>
        <w:t xml:space="preserve">records the misbehaviour in the student’s </w:t>
      </w:r>
      <w:r w:rsidRPr="00847C8F">
        <w:rPr>
          <w:b/>
          <w:i/>
        </w:rPr>
        <w:t>Behaviour File</w:t>
      </w:r>
      <w:r>
        <w:t xml:space="preserve"> and </w:t>
      </w:r>
      <w:r w:rsidRPr="00852AC1">
        <w:rPr>
          <w:b/>
          <w:i/>
        </w:rPr>
        <w:t>hands the file to the Deputy Principal.</w:t>
      </w:r>
      <w:r w:rsidRPr="007533FA">
        <w:t xml:space="preserve"> </w:t>
      </w:r>
      <w:r w:rsidRPr="00675C0E">
        <w:t xml:space="preserve">The </w:t>
      </w:r>
      <w:r w:rsidRPr="00675C0E">
        <w:rPr>
          <w:b/>
          <w:i/>
        </w:rPr>
        <w:t>Deputy Principal forms a Disciplinary Committee consisting of the Deputy Principa</w:t>
      </w:r>
      <w:r w:rsidR="00630B08" w:rsidRPr="00675C0E">
        <w:rPr>
          <w:b/>
          <w:i/>
        </w:rPr>
        <w:t>l, Year Head** and Class Tutor.</w:t>
      </w:r>
    </w:p>
    <w:p w14:paraId="6A280C09" w14:textId="77777777" w:rsidR="00E37D50" w:rsidRDefault="00E37D50" w:rsidP="00E37D50">
      <w:r w:rsidRPr="007533FA">
        <w:t xml:space="preserve">This committee will investigate the incident and write to the parents/guardians requesting them to visit the school to meet with the Committee to discuss the matter. The </w:t>
      </w:r>
      <w:r w:rsidRPr="00852AC1">
        <w:rPr>
          <w:b/>
          <w:i/>
        </w:rPr>
        <w:t>Principal</w:t>
      </w:r>
      <w:r w:rsidRPr="007533FA">
        <w:t xml:space="preserve"> will be informed of the outcome of the investigation and meeting with the parents/guardians. A decision on imposing further sanctions will be made on the outcome of this consultation.</w:t>
      </w:r>
    </w:p>
    <w:p w14:paraId="6A280C0A" w14:textId="77777777" w:rsidR="00E37D50" w:rsidRPr="00014454" w:rsidRDefault="00E37D50" w:rsidP="00E37D50">
      <w:pPr>
        <w:tabs>
          <w:tab w:val="left" w:pos="8100"/>
        </w:tabs>
        <w:rPr>
          <w:i/>
          <w:sz w:val="20"/>
          <w:szCs w:val="20"/>
        </w:rPr>
      </w:pPr>
      <w:r w:rsidRPr="00014454">
        <w:rPr>
          <w:i/>
          <w:sz w:val="20"/>
          <w:szCs w:val="20"/>
        </w:rPr>
        <w:t>** where the reporting teacher is the either the Class Tutor or Year Head, another teacher who teaches the student/students in question will replace the reporting teacher on this committee.</w:t>
      </w:r>
    </w:p>
    <w:p w14:paraId="6A280C0B" w14:textId="77777777" w:rsidR="00E37D50" w:rsidRPr="007533FA" w:rsidRDefault="00E37D50" w:rsidP="00E37D50"/>
    <w:p w14:paraId="6A280C0C" w14:textId="77777777" w:rsidR="00E37D50" w:rsidRPr="00893387" w:rsidRDefault="00E37D50" w:rsidP="00E37D50">
      <w:pPr>
        <w:jc w:val="center"/>
        <w:outlineLvl w:val="0"/>
        <w:rPr>
          <w:b/>
          <w:i/>
        </w:rPr>
      </w:pPr>
      <w:r w:rsidRPr="00893387">
        <w:rPr>
          <w:b/>
          <w:i/>
        </w:rPr>
        <w:t>Involving Parents in Management of Problem Behaviour</w:t>
      </w:r>
    </w:p>
    <w:p w14:paraId="6A280C0D" w14:textId="77777777" w:rsidR="00E37D50" w:rsidRPr="00893387" w:rsidRDefault="00E37D50" w:rsidP="00E37D50">
      <w:r>
        <w:t xml:space="preserve">The problem behaviour will be highlighted to the parents/guardians at a very early stage. They will be informed by having a note written in the Student’s Journal. The Class Tutor and Year Head play an important part in communicating the inappropriate behaviour to the </w:t>
      </w:r>
      <w:r>
        <w:lastRenderedPageBreak/>
        <w:t>parents/guardians. The parents/guardians will have an opportunity to visit the school to discuss the case and represent the student. The measures to be taken to modify the student’s behaviour will be discussed with the parents. Recommendations may be made by the school staff as to other actions to be taken by the parents/guardians. In return school staff will be receptive to parents’ suggestions. Parents will be encouraged to provide any additional background information which might help explain the student’s behaviour.</w:t>
      </w:r>
    </w:p>
    <w:p w14:paraId="6A280C0E" w14:textId="77777777" w:rsidR="00E37D50" w:rsidRDefault="00E37D50" w:rsidP="00E37D50">
      <w:pPr>
        <w:rPr>
          <w:b/>
          <w:i/>
          <w:color w:val="FF0000"/>
        </w:rPr>
      </w:pPr>
    </w:p>
    <w:p w14:paraId="6A280C0F" w14:textId="77777777" w:rsidR="00E37D50" w:rsidRDefault="00E37D50" w:rsidP="00E37D50">
      <w:pPr>
        <w:jc w:val="center"/>
        <w:outlineLvl w:val="0"/>
        <w:rPr>
          <w:b/>
          <w:i/>
        </w:rPr>
      </w:pPr>
      <w:r w:rsidRPr="00893387">
        <w:rPr>
          <w:b/>
          <w:i/>
        </w:rPr>
        <w:t>Managing Aggressive or Violent Behaviour</w:t>
      </w:r>
    </w:p>
    <w:p w14:paraId="6A280C10" w14:textId="77777777" w:rsidR="00E37D50" w:rsidRPr="00893387" w:rsidRDefault="00E37D50" w:rsidP="00E37D50">
      <w:r>
        <w:t>The student will be removed from a situation where the student and or other students are being endangered. The student’s parents/guardians will be asked to call to the school to discuss the behaviour and seek a solution to the problem. A serious incident may result in suspension or expulsion.</w:t>
      </w:r>
    </w:p>
    <w:p w14:paraId="6A280C11" w14:textId="77777777" w:rsidR="00E37D50" w:rsidRDefault="00E37D50" w:rsidP="00E37D50"/>
    <w:p w14:paraId="6A280C12" w14:textId="77777777" w:rsidR="00E37D50" w:rsidRPr="007533FA" w:rsidRDefault="00E37D50" w:rsidP="00E37D50"/>
    <w:p w14:paraId="6A280C13" w14:textId="77777777" w:rsidR="00E37D50" w:rsidRPr="003A64FF" w:rsidRDefault="00E37D50" w:rsidP="00E37D50">
      <w:pPr>
        <w:jc w:val="center"/>
        <w:outlineLvl w:val="0"/>
        <w:rPr>
          <w:b/>
          <w:i/>
        </w:rPr>
      </w:pPr>
      <w:r w:rsidRPr="003A64FF">
        <w:rPr>
          <w:b/>
          <w:i/>
        </w:rPr>
        <w:t>Suspension and Expulsion</w:t>
      </w:r>
    </w:p>
    <w:p w14:paraId="6A280C14" w14:textId="77777777" w:rsidR="00E37D50" w:rsidRPr="007533FA" w:rsidRDefault="00E37D50" w:rsidP="00E37D50"/>
    <w:p w14:paraId="6A280C15" w14:textId="77777777" w:rsidR="00E37D50" w:rsidRPr="00EF2488" w:rsidRDefault="00E37D50" w:rsidP="00E37D50">
      <w:pPr>
        <w:jc w:val="center"/>
        <w:outlineLvl w:val="0"/>
        <w:rPr>
          <w:b/>
          <w:i/>
        </w:rPr>
      </w:pPr>
      <w:r>
        <w:rPr>
          <w:b/>
          <w:i/>
        </w:rPr>
        <w:t>Suspensions and Expulsions</w:t>
      </w:r>
    </w:p>
    <w:p w14:paraId="6A280C16" w14:textId="77777777" w:rsidR="00E37D50" w:rsidRDefault="00E37D50" w:rsidP="00E37D50">
      <w:pPr>
        <w:outlineLvl w:val="0"/>
        <w:rPr>
          <w:b/>
          <w:i/>
        </w:rPr>
      </w:pPr>
      <w:r>
        <w:rPr>
          <w:b/>
          <w:i/>
        </w:rPr>
        <w:t>L</w:t>
      </w:r>
      <w:r w:rsidRPr="00EF2488">
        <w:rPr>
          <w:b/>
          <w:i/>
        </w:rPr>
        <w:t>egal and procedural requirements</w:t>
      </w:r>
    </w:p>
    <w:p w14:paraId="6A280C17" w14:textId="77777777" w:rsidR="00E37D50" w:rsidRPr="00EF2488" w:rsidRDefault="00E37D50" w:rsidP="00E37D50">
      <w:pPr>
        <w:rPr>
          <w:b/>
          <w:i/>
        </w:rPr>
      </w:pPr>
    </w:p>
    <w:p w14:paraId="6A280C18" w14:textId="77777777" w:rsidR="00E37D50" w:rsidRPr="00EF2488" w:rsidRDefault="00E37D50" w:rsidP="00E37D50">
      <w:pPr>
        <w:outlineLvl w:val="0"/>
        <w:rPr>
          <w:b/>
          <w:i/>
        </w:rPr>
      </w:pPr>
      <w:r w:rsidRPr="00EF2488">
        <w:rPr>
          <w:b/>
          <w:i/>
        </w:rPr>
        <w:t>Suspension</w:t>
      </w:r>
    </w:p>
    <w:p w14:paraId="6A280C19" w14:textId="77777777" w:rsidR="00E37D50" w:rsidRPr="0016168B" w:rsidRDefault="00E37D50" w:rsidP="00E37D50">
      <w:pPr>
        <w:rPr>
          <w:b/>
          <w:i/>
        </w:rPr>
      </w:pPr>
      <w:r w:rsidRPr="0016168B">
        <w:rPr>
          <w:b/>
          <w:i/>
        </w:rPr>
        <w:t>Suspension is defined as: requiring the student to absent himself/herself from the school for a specified, limited period of school days.</w:t>
      </w:r>
    </w:p>
    <w:p w14:paraId="6A280C1A" w14:textId="77777777" w:rsidR="00E37D50" w:rsidRDefault="00E37D50" w:rsidP="00E37D50">
      <w:r w:rsidRPr="007533FA">
        <w:t>During the period of a suspension, the student retains their place in the school.</w:t>
      </w:r>
    </w:p>
    <w:p w14:paraId="6A280C1B" w14:textId="77777777" w:rsidR="00E37D50" w:rsidRPr="007533FA" w:rsidRDefault="00E37D50" w:rsidP="00E37D50"/>
    <w:p w14:paraId="6A280C1C" w14:textId="77777777" w:rsidR="00E37D50" w:rsidRPr="0016168B" w:rsidRDefault="00E37D50" w:rsidP="00E37D50">
      <w:pPr>
        <w:tabs>
          <w:tab w:val="left" w:pos="7920"/>
        </w:tabs>
        <w:outlineLvl w:val="0"/>
        <w:rPr>
          <w:b/>
          <w:i/>
        </w:rPr>
      </w:pPr>
      <w:r w:rsidRPr="0016168B">
        <w:rPr>
          <w:b/>
          <w:i/>
        </w:rPr>
        <w:t>Authority to suspend</w:t>
      </w:r>
    </w:p>
    <w:p w14:paraId="6A280C1D" w14:textId="77777777" w:rsidR="00E37D50" w:rsidRPr="007533FA" w:rsidRDefault="00E37D50" w:rsidP="00E37D50">
      <w:r>
        <w:t>The Principal of St. Brendan’s College has the authority to suspend a stu</w:t>
      </w:r>
      <w:r w:rsidR="00355656">
        <w:t>dent for a period of up to five</w:t>
      </w:r>
      <w:r>
        <w:t xml:space="preserve"> school days. For a suspension of a longer duration, the Board of Management will decide. </w:t>
      </w:r>
    </w:p>
    <w:p w14:paraId="6A280C1E" w14:textId="77777777" w:rsidR="00E37D50" w:rsidRDefault="00E37D50" w:rsidP="00E37D50">
      <w:pPr>
        <w:outlineLvl w:val="0"/>
        <w:rPr>
          <w:b/>
          <w:i/>
        </w:rPr>
      </w:pPr>
    </w:p>
    <w:p w14:paraId="6A280C1F" w14:textId="77777777" w:rsidR="00E37D50" w:rsidRPr="00222F65" w:rsidRDefault="00E37D50" w:rsidP="00E37D50">
      <w:pPr>
        <w:outlineLvl w:val="0"/>
        <w:rPr>
          <w:b/>
          <w:i/>
        </w:rPr>
      </w:pPr>
      <w:r w:rsidRPr="00222F65">
        <w:rPr>
          <w:b/>
          <w:i/>
        </w:rPr>
        <w:t>The grounds for suspension</w:t>
      </w:r>
    </w:p>
    <w:p w14:paraId="6A280C20" w14:textId="77777777" w:rsidR="00E37D50" w:rsidRPr="00222F65" w:rsidRDefault="00E37D50" w:rsidP="00E37D50">
      <w:pPr>
        <w:rPr>
          <w:i/>
        </w:rPr>
      </w:pPr>
      <w:r w:rsidRPr="00222F65">
        <w:rPr>
          <w:i/>
        </w:rPr>
        <w:t>Suspension should be a proportionate response to the behaviour that is causing concern.</w:t>
      </w:r>
    </w:p>
    <w:p w14:paraId="6A280C21" w14:textId="77777777" w:rsidR="00E37D50" w:rsidRPr="009442D3" w:rsidRDefault="00E37D50" w:rsidP="00E37D50">
      <w:pPr>
        <w:outlineLvl w:val="0"/>
        <w:rPr>
          <w:b/>
          <w:i/>
        </w:rPr>
      </w:pPr>
      <w:r w:rsidRPr="0016168B">
        <w:rPr>
          <w:b/>
          <w:i/>
        </w:rPr>
        <w:t>Suspension</w:t>
      </w:r>
    </w:p>
    <w:p w14:paraId="6A280C22" w14:textId="77777777" w:rsidR="00E37D50" w:rsidRPr="009442D3" w:rsidRDefault="00E37D50" w:rsidP="00E37D50">
      <w:pPr>
        <w:outlineLvl w:val="0"/>
        <w:rPr>
          <w:b/>
          <w:i/>
        </w:rPr>
      </w:pPr>
      <w:r w:rsidRPr="009442D3">
        <w:rPr>
          <w:b/>
          <w:i/>
        </w:rPr>
        <w:t>The decision to suspend a student requires serious grounds such as that:</w:t>
      </w:r>
    </w:p>
    <w:p w14:paraId="6A280C23" w14:textId="77777777" w:rsidR="00E37D50" w:rsidRPr="007533FA" w:rsidRDefault="00E37D50" w:rsidP="00E37D50">
      <w:r w:rsidRPr="007533FA">
        <w:t xml:space="preserve">• </w:t>
      </w:r>
      <w:r w:rsidR="00355656" w:rsidRPr="007533FA">
        <w:t>The</w:t>
      </w:r>
      <w:r w:rsidRPr="007533FA">
        <w:t xml:space="preserve"> student’s behaviour has had a seriously detrimental effect on the education of other students</w:t>
      </w:r>
    </w:p>
    <w:p w14:paraId="6A280C24" w14:textId="77777777" w:rsidR="00E37D50" w:rsidRPr="007533FA" w:rsidRDefault="00E37D50" w:rsidP="00E37D50">
      <w:r w:rsidRPr="007533FA">
        <w:t xml:space="preserve">• </w:t>
      </w:r>
      <w:r w:rsidR="00355656" w:rsidRPr="007533FA">
        <w:t>The</w:t>
      </w:r>
      <w:r w:rsidRPr="007533FA">
        <w:t xml:space="preserve"> student’s continued presence in the school at this time constitutes a threat to safety</w:t>
      </w:r>
    </w:p>
    <w:p w14:paraId="6A280C25" w14:textId="77777777" w:rsidR="00E37D50" w:rsidRDefault="00E37D50" w:rsidP="00E37D50">
      <w:r w:rsidRPr="007533FA">
        <w:t xml:space="preserve">• </w:t>
      </w:r>
      <w:r w:rsidR="00355656" w:rsidRPr="007533FA">
        <w:t>The</w:t>
      </w:r>
      <w:r w:rsidRPr="007533FA">
        <w:t xml:space="preserve"> student is responsible for serious damage to property.</w:t>
      </w:r>
      <w:r>
        <w:t xml:space="preserve">  </w:t>
      </w:r>
    </w:p>
    <w:p w14:paraId="6A280C26" w14:textId="77777777" w:rsidR="00E37D50" w:rsidRPr="007533FA" w:rsidRDefault="00E37D50" w:rsidP="00E37D50"/>
    <w:p w14:paraId="6A280C27" w14:textId="77777777" w:rsidR="00E37D50" w:rsidRDefault="00E37D50" w:rsidP="00E37D50">
      <w:pPr>
        <w:outlineLvl w:val="0"/>
        <w:rPr>
          <w:b/>
          <w:i/>
        </w:rPr>
      </w:pPr>
      <w:r w:rsidRPr="00222F65">
        <w:rPr>
          <w:b/>
          <w:i/>
        </w:rPr>
        <w:t>A single incident of serious misconduct may be grounds for suspension.</w:t>
      </w:r>
    </w:p>
    <w:p w14:paraId="6A280C28" w14:textId="77777777" w:rsidR="00E37D50" w:rsidRPr="00222F65" w:rsidRDefault="00E37D50" w:rsidP="00E37D50">
      <w:pPr>
        <w:rPr>
          <w:b/>
          <w:i/>
        </w:rPr>
      </w:pPr>
    </w:p>
    <w:p w14:paraId="6A280C29" w14:textId="77777777" w:rsidR="00E37D50" w:rsidRPr="00222F65" w:rsidRDefault="00E37D50" w:rsidP="00E37D50">
      <w:pPr>
        <w:tabs>
          <w:tab w:val="left" w:pos="8100"/>
        </w:tabs>
        <w:outlineLvl w:val="0"/>
        <w:rPr>
          <w:b/>
          <w:i/>
        </w:rPr>
      </w:pPr>
      <w:r w:rsidRPr="00222F65">
        <w:rPr>
          <w:b/>
          <w:i/>
        </w:rPr>
        <w:t>Forms of suspension</w:t>
      </w:r>
    </w:p>
    <w:p w14:paraId="6A280C2A" w14:textId="77777777" w:rsidR="00E37D50" w:rsidRPr="009442D3" w:rsidRDefault="00E37D50" w:rsidP="00E37D50">
      <w:pPr>
        <w:outlineLvl w:val="0"/>
        <w:rPr>
          <w:i/>
        </w:rPr>
      </w:pPr>
      <w:r w:rsidRPr="009442D3">
        <w:rPr>
          <w:i/>
        </w:rPr>
        <w:t>Immediate suspension</w:t>
      </w:r>
    </w:p>
    <w:p w14:paraId="6A280C2B" w14:textId="77777777" w:rsidR="00E37D50" w:rsidRDefault="00E37D50" w:rsidP="00E37D50">
      <w:r w:rsidRPr="007533FA">
        <w:t>In exceptional circumstances, the Principal may consider an immediate</w:t>
      </w:r>
      <w:r>
        <w:t xml:space="preserve"> </w:t>
      </w:r>
      <w:r w:rsidRPr="007533FA">
        <w:t>suspension to be necessary where the continued presence of the</w:t>
      </w:r>
      <w:r w:rsidRPr="0016168B">
        <w:t xml:space="preserve"> </w:t>
      </w:r>
      <w:r w:rsidRPr="007533FA">
        <w:t>student</w:t>
      </w:r>
      <w:r>
        <w:t xml:space="preserve"> </w:t>
      </w:r>
      <w:r w:rsidRPr="007533FA">
        <w:t>in the school at the time would represent a serious threat to</w:t>
      </w:r>
      <w:r w:rsidRPr="0016168B">
        <w:t xml:space="preserve"> </w:t>
      </w:r>
      <w:r w:rsidRPr="007533FA">
        <w:t xml:space="preserve">the safety of students or staff of the school, or any other person. </w:t>
      </w:r>
    </w:p>
    <w:p w14:paraId="6A280C2C" w14:textId="77777777" w:rsidR="00E37D50" w:rsidRPr="007533FA" w:rsidRDefault="00E37D50" w:rsidP="00E37D50"/>
    <w:p w14:paraId="6A280C2D" w14:textId="77777777" w:rsidR="00E37D50" w:rsidRDefault="00E37D50" w:rsidP="00E37D50">
      <w:pPr>
        <w:outlineLvl w:val="0"/>
        <w:rPr>
          <w:b/>
          <w:i/>
        </w:rPr>
      </w:pPr>
      <w:r w:rsidRPr="00A30DAE">
        <w:rPr>
          <w:b/>
          <w:i/>
        </w:rPr>
        <w:t xml:space="preserve">Suspension during a State examination </w:t>
      </w:r>
    </w:p>
    <w:p w14:paraId="6A280C2E" w14:textId="77777777" w:rsidR="00E37D50" w:rsidRPr="009442D3" w:rsidRDefault="00E37D50" w:rsidP="00E37D50">
      <w:pPr>
        <w:rPr>
          <w:i/>
        </w:rPr>
      </w:pPr>
      <w:r w:rsidRPr="009442D3">
        <w:rPr>
          <w:i/>
        </w:rPr>
        <w:lastRenderedPageBreak/>
        <w:t>This sanction will only be approved by the Board of Management and it should only occur when there is:</w:t>
      </w:r>
    </w:p>
    <w:p w14:paraId="6A280C2F" w14:textId="77777777" w:rsidR="00E37D50" w:rsidRPr="007533FA" w:rsidRDefault="00E37D50" w:rsidP="00E37D50">
      <w:r w:rsidRPr="007533FA">
        <w:t xml:space="preserve">• </w:t>
      </w:r>
      <w:r w:rsidR="00355656" w:rsidRPr="007533FA">
        <w:t>A</w:t>
      </w:r>
      <w:r w:rsidRPr="007533FA">
        <w:t xml:space="preserve"> threat to good order in the conduct of the examination</w:t>
      </w:r>
    </w:p>
    <w:p w14:paraId="6A280C30" w14:textId="77777777" w:rsidR="00E37D50" w:rsidRPr="007533FA" w:rsidRDefault="00E37D50" w:rsidP="00E37D50">
      <w:r w:rsidRPr="007533FA">
        <w:t xml:space="preserve">• </w:t>
      </w:r>
      <w:r w:rsidR="00355656" w:rsidRPr="007533FA">
        <w:t>A</w:t>
      </w:r>
      <w:r w:rsidRPr="007533FA">
        <w:t xml:space="preserve"> threat to the safety of other students and personnel</w:t>
      </w:r>
    </w:p>
    <w:p w14:paraId="6A280C31" w14:textId="77777777" w:rsidR="00E37D50" w:rsidRPr="007533FA" w:rsidRDefault="00E37D50" w:rsidP="00E37D50">
      <w:r w:rsidRPr="007533FA">
        <w:t xml:space="preserve">• </w:t>
      </w:r>
      <w:r w:rsidR="00355656" w:rsidRPr="007533FA">
        <w:t>A</w:t>
      </w:r>
      <w:r w:rsidRPr="007533FA">
        <w:t xml:space="preserve"> threat to the right of other students to do their examination in a</w:t>
      </w:r>
    </w:p>
    <w:p w14:paraId="6A280C32" w14:textId="77777777" w:rsidR="00E37D50" w:rsidRDefault="00E37D50" w:rsidP="00E37D50">
      <w:r w:rsidRPr="007533FA">
        <w:t>calm atmosphere.</w:t>
      </w:r>
    </w:p>
    <w:p w14:paraId="6A280C33" w14:textId="77777777" w:rsidR="00E37D50" w:rsidRPr="007533FA" w:rsidRDefault="00E37D50" w:rsidP="00E37D50"/>
    <w:p w14:paraId="6A280C34" w14:textId="77777777" w:rsidR="00E37D50" w:rsidRPr="009869EE" w:rsidRDefault="00E37D50" w:rsidP="00E37D50">
      <w:pPr>
        <w:tabs>
          <w:tab w:val="left" w:pos="8100"/>
        </w:tabs>
        <w:outlineLvl w:val="0"/>
        <w:rPr>
          <w:b/>
          <w:i/>
        </w:rPr>
      </w:pPr>
      <w:r w:rsidRPr="009869EE">
        <w:rPr>
          <w:b/>
          <w:i/>
        </w:rPr>
        <w:t xml:space="preserve">Rolling suspension </w:t>
      </w:r>
    </w:p>
    <w:p w14:paraId="6A280C35" w14:textId="77777777" w:rsidR="00E37D50" w:rsidRPr="009442D3" w:rsidRDefault="00E37D50" w:rsidP="00E37D50">
      <w:pPr>
        <w:outlineLvl w:val="0"/>
        <w:rPr>
          <w:i/>
        </w:rPr>
      </w:pPr>
      <w:r w:rsidRPr="009442D3">
        <w:rPr>
          <w:i/>
        </w:rPr>
        <w:t>A student will not be suspended again shortly after they return to</w:t>
      </w:r>
    </w:p>
    <w:p w14:paraId="6A280C36" w14:textId="77777777" w:rsidR="00E37D50" w:rsidRPr="009442D3" w:rsidRDefault="00E37D50" w:rsidP="00E37D50">
      <w:pPr>
        <w:rPr>
          <w:i/>
        </w:rPr>
      </w:pPr>
      <w:r w:rsidRPr="009442D3">
        <w:rPr>
          <w:i/>
        </w:rPr>
        <w:t>school unless:</w:t>
      </w:r>
    </w:p>
    <w:p w14:paraId="6A280C37" w14:textId="77777777" w:rsidR="00E37D50" w:rsidRPr="007533FA" w:rsidRDefault="00E37D50" w:rsidP="00E37D50">
      <w:r>
        <w:t xml:space="preserve">• </w:t>
      </w:r>
      <w:r w:rsidR="00355656">
        <w:t>He/she</w:t>
      </w:r>
      <w:r w:rsidRPr="007533FA">
        <w:t xml:space="preserve"> engage</w:t>
      </w:r>
      <w:r>
        <w:t>s</w:t>
      </w:r>
      <w:r w:rsidRPr="007533FA">
        <w:t xml:space="preserve"> in serious misbehaviour that warrants suspension and</w:t>
      </w:r>
    </w:p>
    <w:p w14:paraId="6A280C38" w14:textId="77777777" w:rsidR="00E37D50" w:rsidRPr="007533FA" w:rsidRDefault="00E37D50" w:rsidP="00E37D50">
      <w:r w:rsidRPr="007533FA">
        <w:t xml:space="preserve">• </w:t>
      </w:r>
      <w:r w:rsidR="00355656" w:rsidRPr="007533FA">
        <w:t>Fair</w:t>
      </w:r>
      <w:r w:rsidRPr="007533FA">
        <w:t xml:space="preserve"> procedures are observed in full and</w:t>
      </w:r>
    </w:p>
    <w:p w14:paraId="6A280C39" w14:textId="77777777" w:rsidR="00E37D50" w:rsidRPr="007533FA" w:rsidRDefault="00E37D50" w:rsidP="00E37D50">
      <w:r w:rsidRPr="007533FA">
        <w:t xml:space="preserve">• </w:t>
      </w:r>
      <w:r w:rsidR="00355656" w:rsidRPr="007533FA">
        <w:t>The</w:t>
      </w:r>
      <w:r w:rsidRPr="007533FA">
        <w:t xml:space="preserve"> standard applied to judging </w:t>
      </w:r>
      <w:r>
        <w:t xml:space="preserve">the behaviour is the same as the </w:t>
      </w:r>
      <w:r w:rsidRPr="007533FA">
        <w:t xml:space="preserve">standard applied to </w:t>
      </w:r>
      <w:r>
        <w:t xml:space="preserve">     </w:t>
      </w:r>
      <w:r w:rsidRPr="007533FA">
        <w:t>the behaviour of any other student.</w:t>
      </w:r>
    </w:p>
    <w:p w14:paraId="6A280C3A" w14:textId="77777777" w:rsidR="00E37D50" w:rsidRDefault="00E37D50" w:rsidP="00E37D50">
      <w:pPr>
        <w:rPr>
          <w:b/>
          <w:i/>
        </w:rPr>
      </w:pPr>
    </w:p>
    <w:p w14:paraId="6A280C3B" w14:textId="77777777" w:rsidR="00E37D50" w:rsidRPr="009869EE" w:rsidRDefault="00E37D50" w:rsidP="00E37D50">
      <w:pPr>
        <w:outlineLvl w:val="0"/>
        <w:rPr>
          <w:b/>
          <w:i/>
        </w:rPr>
      </w:pPr>
      <w:r w:rsidRPr="009869EE">
        <w:rPr>
          <w:b/>
          <w:i/>
        </w:rPr>
        <w:t>Procedures in respect of suspension</w:t>
      </w:r>
    </w:p>
    <w:p w14:paraId="6A280C3C" w14:textId="77777777" w:rsidR="00E37D50" w:rsidRPr="009869EE" w:rsidRDefault="00E37D50" w:rsidP="00E37D50">
      <w:pPr>
        <w:outlineLvl w:val="0"/>
        <w:rPr>
          <w:b/>
          <w:i/>
        </w:rPr>
      </w:pPr>
      <w:r w:rsidRPr="009869EE">
        <w:rPr>
          <w:b/>
          <w:i/>
        </w:rPr>
        <w:t>Where a preliminary assessment of the facts confirms serious misbehaviour</w:t>
      </w:r>
    </w:p>
    <w:p w14:paraId="6A280C3D" w14:textId="77777777" w:rsidR="00E37D50" w:rsidRPr="009869EE" w:rsidRDefault="00E37D50" w:rsidP="00E37D50">
      <w:pPr>
        <w:rPr>
          <w:b/>
          <w:i/>
        </w:rPr>
      </w:pPr>
      <w:r w:rsidRPr="009869EE">
        <w:rPr>
          <w:b/>
          <w:i/>
        </w:rPr>
        <w:t>that could warrant suspen</w:t>
      </w:r>
      <w:r>
        <w:rPr>
          <w:b/>
          <w:i/>
        </w:rPr>
        <w:t>sion, the school will</w:t>
      </w:r>
      <w:r w:rsidRPr="009869EE">
        <w:rPr>
          <w:b/>
          <w:i/>
        </w:rPr>
        <w:t xml:space="preserve"> observe the following procedures:</w:t>
      </w:r>
    </w:p>
    <w:p w14:paraId="6A280C3E" w14:textId="77777777" w:rsidR="00E37D50" w:rsidRPr="007533FA" w:rsidRDefault="00E37D50" w:rsidP="00E37D50">
      <w:r w:rsidRPr="007533FA">
        <w:t>• inform the student and their parents about the complaint</w:t>
      </w:r>
    </w:p>
    <w:p w14:paraId="6A280C3F" w14:textId="77777777" w:rsidR="00E37D50" w:rsidRPr="007533FA" w:rsidRDefault="00E37D50" w:rsidP="00E37D50">
      <w:r w:rsidRPr="007533FA">
        <w:t>• give parents and st</w:t>
      </w:r>
      <w:r>
        <w:t>udent an opportunity to respond before any sanction is imposed.</w:t>
      </w:r>
    </w:p>
    <w:p w14:paraId="6A280C40" w14:textId="77777777" w:rsidR="00E37D50" w:rsidRPr="009869EE" w:rsidRDefault="00E37D50" w:rsidP="00E37D50">
      <w:pPr>
        <w:rPr>
          <w:b/>
          <w:i/>
        </w:rPr>
      </w:pPr>
      <w:r w:rsidRPr="009869EE">
        <w:rPr>
          <w:b/>
          <w:i/>
        </w:rPr>
        <w:t>Parents may be informed by phone or in writing, depending on the seriousness of the matter</w:t>
      </w:r>
      <w:r>
        <w:rPr>
          <w:b/>
          <w:i/>
        </w:rPr>
        <w:t>.</w:t>
      </w:r>
    </w:p>
    <w:p w14:paraId="6A280C41" w14:textId="77777777" w:rsidR="00E37D50" w:rsidRPr="007533FA" w:rsidRDefault="00E37D50" w:rsidP="00E37D50">
      <w:r w:rsidRPr="007533FA">
        <w:t>If a</w:t>
      </w:r>
      <w:r>
        <w:t xml:space="preserve"> </w:t>
      </w:r>
      <w:r w:rsidRPr="007533FA">
        <w:t>student and their parents fail to attend</w:t>
      </w:r>
      <w:r>
        <w:t xml:space="preserve"> a meeting, the Principal will</w:t>
      </w:r>
      <w:r w:rsidRPr="007533FA">
        <w:t xml:space="preserve"> write advising of the gravity of</w:t>
      </w:r>
      <w:r>
        <w:t xml:space="preserve"> </w:t>
      </w:r>
      <w:r w:rsidRPr="007533FA">
        <w:t>the matter, the importance of attending a re-scheduled meeting and, failing that, the duty of the school</w:t>
      </w:r>
      <w:r>
        <w:t xml:space="preserve"> </w:t>
      </w:r>
      <w:r w:rsidRPr="007533FA">
        <w:t xml:space="preserve">authorities to make a decision to respond to the negative behaviour. </w:t>
      </w:r>
    </w:p>
    <w:p w14:paraId="6A280C42" w14:textId="77777777" w:rsidR="00E37D50" w:rsidRDefault="00E37D50" w:rsidP="00E37D50">
      <w:pPr>
        <w:rPr>
          <w:b/>
          <w:i/>
        </w:rPr>
      </w:pPr>
    </w:p>
    <w:p w14:paraId="6A280C43" w14:textId="77777777" w:rsidR="00E37D50" w:rsidRPr="009869EE" w:rsidRDefault="00E37D50" w:rsidP="00E37D50">
      <w:pPr>
        <w:outlineLvl w:val="0"/>
        <w:rPr>
          <w:b/>
          <w:i/>
        </w:rPr>
      </w:pPr>
      <w:r w:rsidRPr="009869EE">
        <w:rPr>
          <w:b/>
          <w:i/>
        </w:rPr>
        <w:t>Procedures in relation to immediate suspension</w:t>
      </w:r>
    </w:p>
    <w:p w14:paraId="6A280C44" w14:textId="77777777" w:rsidR="00E37D50" w:rsidRDefault="00E37D50" w:rsidP="00E37D50">
      <w:r w:rsidRPr="007533FA">
        <w:t>Where an immediate suspension is considered by the Principal to be warranted for reasons of the</w:t>
      </w:r>
      <w:r>
        <w:t xml:space="preserve"> </w:t>
      </w:r>
      <w:r w:rsidRPr="007533FA">
        <w:t xml:space="preserve">safety of the student, other students, staff or others, a </w:t>
      </w:r>
      <w:r>
        <w:t>preliminary investigation will</w:t>
      </w:r>
      <w:r w:rsidRPr="007533FA">
        <w:t xml:space="preserve"> be conducted</w:t>
      </w:r>
      <w:r>
        <w:t xml:space="preserve"> </w:t>
      </w:r>
      <w:r w:rsidRPr="007533FA">
        <w:t>to establish the case for the imposition of the suspension.</w:t>
      </w:r>
      <w:r>
        <w:t xml:space="preserve"> The formal investigation will</w:t>
      </w:r>
      <w:r w:rsidRPr="007533FA">
        <w:t xml:space="preserve"> immediately</w:t>
      </w:r>
      <w:r>
        <w:t xml:space="preserve"> </w:t>
      </w:r>
      <w:r w:rsidRPr="007533FA">
        <w:t>follow the imposition of the suspension. All of the conditions for suspension apply to immediate</w:t>
      </w:r>
      <w:r w:rsidR="000751FD">
        <w:t xml:space="preserve"> </w:t>
      </w:r>
      <w:r w:rsidRPr="007533FA">
        <w:t xml:space="preserve">suspension. </w:t>
      </w:r>
      <w:r w:rsidRPr="009869EE">
        <w:rPr>
          <w:b/>
          <w:i/>
        </w:rPr>
        <w:t>In the case of an immediate suspension, parents must be notified, and arrangements made with them</w:t>
      </w:r>
      <w:r>
        <w:rPr>
          <w:b/>
          <w:i/>
        </w:rPr>
        <w:t xml:space="preserve"> </w:t>
      </w:r>
      <w:r w:rsidRPr="009869EE">
        <w:rPr>
          <w:b/>
          <w:i/>
        </w:rPr>
        <w:t>for the student to be collected.</w:t>
      </w:r>
      <w:r w:rsidRPr="007533FA">
        <w:t xml:space="preserve"> </w:t>
      </w:r>
    </w:p>
    <w:p w14:paraId="6A280C45" w14:textId="77777777" w:rsidR="00E37D50" w:rsidRDefault="00E37D50" w:rsidP="00E37D50">
      <w:pPr>
        <w:rPr>
          <w:b/>
          <w:i/>
        </w:rPr>
      </w:pPr>
    </w:p>
    <w:p w14:paraId="6A280C46" w14:textId="77777777" w:rsidR="00E37D50" w:rsidRPr="009869EE" w:rsidRDefault="00E37D50" w:rsidP="00E37D50">
      <w:pPr>
        <w:outlineLvl w:val="0"/>
        <w:rPr>
          <w:b/>
          <w:i/>
        </w:rPr>
      </w:pPr>
      <w:r w:rsidRPr="009869EE">
        <w:rPr>
          <w:b/>
          <w:i/>
        </w:rPr>
        <w:t>The period of suspension</w:t>
      </w:r>
    </w:p>
    <w:p w14:paraId="6A280C47" w14:textId="77777777" w:rsidR="00E37D50" w:rsidRPr="003C744B" w:rsidRDefault="00E37D50" w:rsidP="00E37D50">
      <w:r>
        <w:t>A student will</w:t>
      </w:r>
      <w:r w:rsidRPr="007533FA">
        <w:t xml:space="preserve"> not be suspended for more than three days, except in exceptional circumstances where</w:t>
      </w:r>
      <w:r>
        <w:t xml:space="preserve"> </w:t>
      </w:r>
      <w:r w:rsidRPr="007533FA">
        <w:t>the Principal considers that a period of suspension longer than three days is needed in order to achieve a</w:t>
      </w:r>
      <w:r>
        <w:t xml:space="preserve"> </w:t>
      </w:r>
      <w:r w:rsidRPr="007533FA">
        <w:t>particular objective. I</w:t>
      </w:r>
      <w:r>
        <w:t>f a suspension longer than five</w:t>
      </w:r>
      <w:r w:rsidRPr="007533FA">
        <w:t xml:space="preserve"> days is being proposed by the Principal, the matter </w:t>
      </w:r>
      <w:r>
        <w:t xml:space="preserve">will </w:t>
      </w:r>
      <w:r w:rsidRPr="007533FA">
        <w:t>be</w:t>
      </w:r>
      <w:r>
        <w:t xml:space="preserve"> referred</w:t>
      </w:r>
      <w:r w:rsidRPr="007533FA">
        <w:t xml:space="preserve"> to the Board of Management for consideration and approval, giving the circumstances and the</w:t>
      </w:r>
      <w:r>
        <w:t xml:space="preserve"> </w:t>
      </w:r>
      <w:r w:rsidRPr="007533FA">
        <w:t>expected outcomes.</w:t>
      </w:r>
    </w:p>
    <w:p w14:paraId="6A280C48" w14:textId="77777777" w:rsidR="00E37D50" w:rsidRDefault="00E37D50" w:rsidP="00E37D50">
      <w:pPr>
        <w:jc w:val="center"/>
        <w:rPr>
          <w:b/>
          <w:i/>
        </w:rPr>
      </w:pPr>
    </w:p>
    <w:p w14:paraId="6A280C49" w14:textId="77777777" w:rsidR="00E37D50" w:rsidRPr="007C69B1" w:rsidRDefault="00E37D50" w:rsidP="00E37D50">
      <w:pPr>
        <w:jc w:val="center"/>
        <w:outlineLvl w:val="0"/>
        <w:rPr>
          <w:b/>
          <w:i/>
        </w:rPr>
      </w:pPr>
      <w:r w:rsidRPr="007C69B1">
        <w:rPr>
          <w:b/>
          <w:i/>
        </w:rPr>
        <w:t>Appeals</w:t>
      </w:r>
    </w:p>
    <w:p w14:paraId="6A280C4A" w14:textId="77777777" w:rsidR="00E37D50" w:rsidRPr="007533FA" w:rsidRDefault="00E37D50" w:rsidP="00E37D50">
      <w:r>
        <w:t>The Board of Management will</w:t>
      </w:r>
      <w:r w:rsidRPr="007533FA">
        <w:t xml:space="preserve"> offer an opportunity to appeal a Principal’s decision to suspend</w:t>
      </w:r>
      <w:r>
        <w:t xml:space="preserve"> </w:t>
      </w:r>
      <w:r w:rsidRPr="007533FA">
        <w:t>a student. In the case of decisions to suspend made by th</w:t>
      </w:r>
      <w:r>
        <w:t>e Board of Management</w:t>
      </w:r>
      <w:r w:rsidRPr="007533FA">
        <w:t>, an</w:t>
      </w:r>
      <w:r w:rsidRPr="0016168B">
        <w:t xml:space="preserve"> </w:t>
      </w:r>
      <w:r w:rsidRPr="007533FA">
        <w:t xml:space="preserve">appeals </w:t>
      </w:r>
      <w:r>
        <w:t>p</w:t>
      </w:r>
      <w:r w:rsidR="00355656">
        <w:t>rocess is provided by Mayo/Sligo/</w:t>
      </w:r>
      <w:proofErr w:type="spellStart"/>
      <w:r w:rsidR="00355656">
        <w:t>Letrim</w:t>
      </w:r>
      <w:proofErr w:type="spellEnd"/>
      <w:r w:rsidR="00355656">
        <w:t xml:space="preserve"> ETB</w:t>
      </w:r>
      <w:r>
        <w:t>.</w:t>
      </w:r>
    </w:p>
    <w:p w14:paraId="6A280C4B" w14:textId="77777777" w:rsidR="00E37D50" w:rsidRPr="007533FA" w:rsidRDefault="00E37D50" w:rsidP="00E37D50"/>
    <w:p w14:paraId="6A280C4C" w14:textId="77777777" w:rsidR="00E37D50" w:rsidRPr="007C69B1" w:rsidRDefault="00E37D50" w:rsidP="00E37D50">
      <w:pPr>
        <w:outlineLvl w:val="0"/>
        <w:rPr>
          <w:b/>
          <w:i/>
        </w:rPr>
      </w:pPr>
      <w:r w:rsidRPr="007C69B1">
        <w:rPr>
          <w:b/>
          <w:i/>
        </w:rPr>
        <w:t>Section 29 Appeal</w:t>
      </w:r>
    </w:p>
    <w:p w14:paraId="6A280C4D" w14:textId="77777777" w:rsidR="00E37D50" w:rsidRPr="0016168B" w:rsidRDefault="00E37D50" w:rsidP="00E37D50">
      <w:pPr>
        <w:rPr>
          <w:b/>
          <w:i/>
        </w:rPr>
      </w:pPr>
      <w:r w:rsidRPr="0016168B">
        <w:rPr>
          <w:b/>
          <w:i/>
        </w:rPr>
        <w:lastRenderedPageBreak/>
        <w:t>Where the total number of days for which the student has been suspended in the current school year reaches twenty days, the parents, or a student aged over eighteen years, may appeal the suspension under section 29 of the Education Act 1998, as amended by the Education (Miscellaneous Provisions) Act 2007.</w:t>
      </w:r>
    </w:p>
    <w:p w14:paraId="6A280C4E" w14:textId="77777777" w:rsidR="00E37D50" w:rsidRPr="007533FA" w:rsidRDefault="00E37D50" w:rsidP="00E37D50">
      <w:r w:rsidRPr="007533FA">
        <w:t>At the time when parents are being formally notified of such a suspens</w:t>
      </w:r>
      <w:r>
        <w:t>ion, they and the student will</w:t>
      </w:r>
      <w:r w:rsidRPr="007C69B1">
        <w:t xml:space="preserve"> </w:t>
      </w:r>
      <w:r w:rsidRPr="007533FA">
        <w:t>be told about their right to appeal</w:t>
      </w:r>
      <w:r>
        <w:t>.</w:t>
      </w:r>
      <w:r w:rsidRPr="007533FA">
        <w:t xml:space="preserve"> </w:t>
      </w:r>
      <w:r>
        <w:t xml:space="preserve">As </w:t>
      </w:r>
      <w:r w:rsidRPr="007533FA">
        <w:t>the student is attending a school under the ma</w:t>
      </w:r>
      <w:r w:rsidR="00355656">
        <w:t>nagement of a ETB</w:t>
      </w:r>
      <w:r w:rsidRPr="007533FA">
        <w:t>, the appeal must be made in the</w:t>
      </w:r>
      <w:r w:rsidRPr="007C69B1">
        <w:t xml:space="preserve"> </w:t>
      </w:r>
      <w:r w:rsidR="00313928">
        <w:t xml:space="preserve">first instance to </w:t>
      </w:r>
      <w:proofErr w:type="spellStart"/>
      <w:proofErr w:type="gramStart"/>
      <w:r w:rsidR="00313928">
        <w:t>Mayo,Sligo</w:t>
      </w:r>
      <w:proofErr w:type="gramEnd"/>
      <w:r w:rsidR="00313928">
        <w:t>,Letrim</w:t>
      </w:r>
      <w:proofErr w:type="spellEnd"/>
      <w:r w:rsidR="00313928">
        <w:t xml:space="preserve"> ETB Newtown, Castlebar, Co. Mayo </w:t>
      </w:r>
      <w:r>
        <w:t>. Where an appeal to Co. Mayo</w:t>
      </w:r>
      <w:r w:rsidR="00355656">
        <w:t>/Sligo/</w:t>
      </w:r>
      <w:proofErr w:type="spellStart"/>
      <w:r w:rsidR="00355656">
        <w:t>Letrim</w:t>
      </w:r>
      <w:proofErr w:type="spellEnd"/>
      <w:r w:rsidR="00355656">
        <w:t xml:space="preserve"> ETB</w:t>
      </w:r>
      <w:r w:rsidRPr="007533FA">
        <w:t xml:space="preserve"> is concluded, parents, or a</w:t>
      </w:r>
      <w:r w:rsidRPr="007C69B1">
        <w:t xml:space="preserve"> </w:t>
      </w:r>
      <w:r w:rsidRPr="007533FA">
        <w:t>student aged over</w:t>
      </w:r>
      <w:r w:rsidRPr="007C69B1">
        <w:t xml:space="preserve"> </w:t>
      </w:r>
      <w:r w:rsidRPr="007533FA">
        <w:t>eighteen years, may</w:t>
      </w:r>
      <w:r w:rsidRPr="007C69B1">
        <w:t xml:space="preserve"> </w:t>
      </w:r>
      <w:r w:rsidRPr="007533FA">
        <w:t>appeal to the Secretary General of the Dep</w:t>
      </w:r>
      <w:r w:rsidR="00313928">
        <w:t>artment of Education and Skills</w:t>
      </w:r>
      <w:r w:rsidRPr="007533FA">
        <w:t>.</w:t>
      </w:r>
    </w:p>
    <w:p w14:paraId="6A280C4F" w14:textId="77777777" w:rsidR="00E37D50" w:rsidRPr="007533FA" w:rsidRDefault="00E37D50" w:rsidP="00E37D50"/>
    <w:p w14:paraId="6A280C50" w14:textId="77777777" w:rsidR="00E37D50" w:rsidRDefault="00E37D50" w:rsidP="00E37D50">
      <w:pPr>
        <w:outlineLvl w:val="0"/>
        <w:rPr>
          <w:b/>
          <w:i/>
        </w:rPr>
      </w:pPr>
    </w:p>
    <w:p w14:paraId="6A280C51" w14:textId="77777777" w:rsidR="00E37D50" w:rsidRPr="007C69B1" w:rsidRDefault="00E37D50" w:rsidP="00E37D50">
      <w:pPr>
        <w:outlineLvl w:val="0"/>
        <w:rPr>
          <w:b/>
          <w:i/>
        </w:rPr>
      </w:pPr>
      <w:r w:rsidRPr="007C69B1">
        <w:rPr>
          <w:b/>
          <w:i/>
        </w:rPr>
        <w:t>Implementing the suspension</w:t>
      </w:r>
    </w:p>
    <w:p w14:paraId="6A280C52" w14:textId="77777777" w:rsidR="00E37D50" w:rsidRPr="007533FA" w:rsidRDefault="00E37D50" w:rsidP="00E37D50"/>
    <w:p w14:paraId="6A280C53" w14:textId="77777777" w:rsidR="00E37D50" w:rsidRPr="007C69B1" w:rsidRDefault="00E37D50" w:rsidP="00E37D50">
      <w:pPr>
        <w:outlineLvl w:val="0"/>
        <w:rPr>
          <w:b/>
          <w:i/>
        </w:rPr>
      </w:pPr>
      <w:r w:rsidRPr="007C69B1">
        <w:rPr>
          <w:b/>
          <w:i/>
        </w:rPr>
        <w:t>Written notification</w:t>
      </w:r>
    </w:p>
    <w:p w14:paraId="6A280C54" w14:textId="77777777" w:rsidR="00E37D50" w:rsidRPr="007533FA" w:rsidRDefault="00E37D50" w:rsidP="00E37D50">
      <w:r>
        <w:t>The Principal will</w:t>
      </w:r>
      <w:r w:rsidRPr="007533FA">
        <w:t xml:space="preserve"> notify the parents and the student in writing of the decision to suspend. The letter</w:t>
      </w:r>
      <w:r>
        <w:t xml:space="preserve"> will</w:t>
      </w:r>
      <w:r w:rsidRPr="007533FA">
        <w:t xml:space="preserve"> confirm:</w:t>
      </w:r>
    </w:p>
    <w:p w14:paraId="6A280C55" w14:textId="77777777" w:rsidR="00E37D50" w:rsidRPr="007533FA" w:rsidRDefault="00E37D50" w:rsidP="00E37D50">
      <w:r w:rsidRPr="007533FA">
        <w:t xml:space="preserve">• </w:t>
      </w:r>
      <w:r w:rsidR="00355656" w:rsidRPr="007533FA">
        <w:t>The</w:t>
      </w:r>
      <w:r w:rsidRPr="007533FA">
        <w:t xml:space="preserve"> period of the suspension and the dates on which the suspension will begin and end</w:t>
      </w:r>
    </w:p>
    <w:p w14:paraId="6A280C56" w14:textId="77777777" w:rsidR="00E37D50" w:rsidRPr="007533FA" w:rsidRDefault="00E37D50" w:rsidP="00E37D50">
      <w:r w:rsidRPr="007533FA">
        <w:t xml:space="preserve">• </w:t>
      </w:r>
      <w:r w:rsidR="00355656" w:rsidRPr="007533FA">
        <w:t>The</w:t>
      </w:r>
      <w:r w:rsidRPr="007533FA">
        <w:t xml:space="preserve"> reasons for the suspension</w:t>
      </w:r>
    </w:p>
    <w:p w14:paraId="6A280C57" w14:textId="77777777" w:rsidR="00E37D50" w:rsidRPr="007533FA" w:rsidRDefault="00E37D50" w:rsidP="00E37D50">
      <w:r w:rsidRPr="007533FA">
        <w:t xml:space="preserve">• </w:t>
      </w:r>
      <w:r w:rsidR="00355656" w:rsidRPr="007533FA">
        <w:t>Any</w:t>
      </w:r>
      <w:r w:rsidRPr="007533FA">
        <w:t xml:space="preserve"> study programme to be followed</w:t>
      </w:r>
    </w:p>
    <w:p w14:paraId="6A280C58" w14:textId="77777777" w:rsidR="00E37D50" w:rsidRPr="007533FA" w:rsidRDefault="00E37D50" w:rsidP="00E37D50">
      <w:r w:rsidRPr="007533FA">
        <w:t xml:space="preserve">• </w:t>
      </w:r>
      <w:r w:rsidR="00355656" w:rsidRPr="007533FA">
        <w:t>The</w:t>
      </w:r>
      <w:r w:rsidRPr="007533FA">
        <w:t xml:space="preserve"> arrangements for returning to school, including any commitments to be entered into by the student and</w:t>
      </w:r>
      <w:r>
        <w:t xml:space="preserve"> </w:t>
      </w:r>
      <w:r w:rsidRPr="007533FA">
        <w:t>the parents (for example, parents might be asked to reaffirm their commitment to the code of behaviour)</w:t>
      </w:r>
    </w:p>
    <w:p w14:paraId="6A280C59" w14:textId="77777777" w:rsidR="00E37D50" w:rsidRPr="007533FA" w:rsidRDefault="00E37D50" w:rsidP="00E37D50">
      <w:r w:rsidRPr="007533FA">
        <w:t xml:space="preserve">• </w:t>
      </w:r>
      <w:r w:rsidR="00D43DE0" w:rsidRPr="007533FA">
        <w:t>The</w:t>
      </w:r>
      <w:r w:rsidRPr="007533FA">
        <w:t xml:space="preserve"> pr</w:t>
      </w:r>
      <w:r>
        <w:t>ovision for an appeal t</w:t>
      </w:r>
      <w:r w:rsidR="00D43DE0">
        <w:t>o the Board of Management or ETB</w:t>
      </w:r>
      <w:r>
        <w:t xml:space="preserve"> whichever is appropriate.</w:t>
      </w:r>
    </w:p>
    <w:p w14:paraId="6A280C5A" w14:textId="77777777" w:rsidR="00E37D50" w:rsidRPr="007533FA" w:rsidRDefault="00E37D50" w:rsidP="00E37D50">
      <w:r w:rsidRPr="007533FA">
        <w:t xml:space="preserve">• </w:t>
      </w:r>
      <w:r w:rsidR="00D43DE0" w:rsidRPr="007533FA">
        <w:t>The</w:t>
      </w:r>
      <w:r w:rsidRPr="007533FA">
        <w:t xml:space="preserve"> right to appeal to the Secretary General of the Department of Education and Science (Education Act</w:t>
      </w:r>
      <w:r>
        <w:t xml:space="preserve"> </w:t>
      </w:r>
      <w:r w:rsidRPr="007533FA">
        <w:t>1998, section 29).</w:t>
      </w:r>
    </w:p>
    <w:p w14:paraId="6A280C5B" w14:textId="77777777" w:rsidR="00E37D50" w:rsidRPr="007C69B1" w:rsidRDefault="00E37D50" w:rsidP="00E37D50">
      <w:pPr>
        <w:outlineLvl w:val="0"/>
        <w:rPr>
          <w:b/>
          <w:i/>
        </w:rPr>
      </w:pPr>
      <w:r w:rsidRPr="007C69B1">
        <w:rPr>
          <w:b/>
          <w:i/>
        </w:rPr>
        <w:t>Engaging with student and parents</w:t>
      </w:r>
    </w:p>
    <w:p w14:paraId="6A280C5C" w14:textId="77777777" w:rsidR="00E37D50" w:rsidRPr="007533FA" w:rsidRDefault="00E37D50" w:rsidP="00E37D50">
      <w:r w:rsidRPr="007533FA">
        <w:t>Where parents do not agree to meet with the Principal, written notification will serve as notice to</w:t>
      </w:r>
      <w:r>
        <w:t xml:space="preserve"> </w:t>
      </w:r>
      <w:r w:rsidRPr="007533FA">
        <w:t>impose a suspension.</w:t>
      </w:r>
    </w:p>
    <w:p w14:paraId="6A280C5D" w14:textId="77777777" w:rsidR="00E37D50" w:rsidRPr="0019340C" w:rsidRDefault="00E37D50" w:rsidP="00E37D50">
      <w:pPr>
        <w:outlineLvl w:val="0"/>
        <w:rPr>
          <w:b/>
          <w:i/>
        </w:rPr>
      </w:pPr>
      <w:r w:rsidRPr="0019340C">
        <w:rPr>
          <w:b/>
          <w:i/>
        </w:rPr>
        <w:t>Grounds for removing a suspension</w:t>
      </w:r>
    </w:p>
    <w:p w14:paraId="6A280C5E" w14:textId="77777777" w:rsidR="00E37D50" w:rsidRPr="007533FA" w:rsidRDefault="00E37D50" w:rsidP="00E37D50">
      <w:r w:rsidRPr="007533FA">
        <w:t>A suspension may be removed if the Board of Management decides to remove the suspension for</w:t>
      </w:r>
      <w:r>
        <w:t xml:space="preserve"> any</w:t>
      </w:r>
      <w:r w:rsidRPr="007533FA">
        <w:t xml:space="preserve"> reason or if the Secretary General of the Dep</w:t>
      </w:r>
      <w:r w:rsidR="00313928">
        <w:t>artment of Education and Skills</w:t>
      </w:r>
      <w:r w:rsidRPr="007533FA">
        <w:t xml:space="preserve"> directs that it be</w:t>
      </w:r>
      <w:r>
        <w:t xml:space="preserve"> </w:t>
      </w:r>
      <w:r w:rsidRPr="007533FA">
        <w:t>removed following an appeal under section 29 of the Education Act 1998.</w:t>
      </w:r>
    </w:p>
    <w:p w14:paraId="6A280C5F" w14:textId="77777777" w:rsidR="00E37D50" w:rsidRPr="0019340C" w:rsidRDefault="00E37D50" w:rsidP="00E37D50">
      <w:pPr>
        <w:outlineLvl w:val="0"/>
        <w:rPr>
          <w:b/>
          <w:i/>
        </w:rPr>
      </w:pPr>
      <w:r w:rsidRPr="0019340C">
        <w:rPr>
          <w:b/>
          <w:i/>
        </w:rPr>
        <w:t>After the suspension ends</w:t>
      </w:r>
    </w:p>
    <w:p w14:paraId="6A280C60" w14:textId="77777777" w:rsidR="00E37D50" w:rsidRPr="007533FA" w:rsidRDefault="00E37D50" w:rsidP="00E37D50">
      <w:r w:rsidRPr="007533FA">
        <w:t>A period of suspension will end on the date given in the letter of notification to the parents about</w:t>
      </w:r>
      <w:r>
        <w:t xml:space="preserve"> </w:t>
      </w:r>
      <w:r w:rsidRPr="007533FA">
        <w:t>the suspension.</w:t>
      </w:r>
    </w:p>
    <w:p w14:paraId="6A280C61" w14:textId="77777777" w:rsidR="00E37D50" w:rsidRPr="0019340C" w:rsidRDefault="00E37D50" w:rsidP="00E37D50">
      <w:pPr>
        <w:rPr>
          <w:b/>
          <w:i/>
        </w:rPr>
      </w:pPr>
      <w:r w:rsidRPr="0019340C">
        <w:rPr>
          <w:b/>
          <w:i/>
        </w:rPr>
        <w:t>Re-integrating the student</w:t>
      </w:r>
    </w:p>
    <w:p w14:paraId="6A280C62" w14:textId="77777777" w:rsidR="00E37D50" w:rsidRPr="009442D3" w:rsidRDefault="00E37D50" w:rsidP="00E37D50">
      <w:r w:rsidRPr="007533FA">
        <w:t>The school should have a plan to help the student to take responsibility for catching up on work</w:t>
      </w:r>
      <w:r>
        <w:t xml:space="preserve"> </w:t>
      </w:r>
      <w:r w:rsidRPr="007533FA">
        <w:t>missed. W</w:t>
      </w:r>
      <w:r>
        <w:t>here possible, the school will</w:t>
      </w:r>
      <w:r w:rsidRPr="0019340C">
        <w:t xml:space="preserve"> </w:t>
      </w:r>
      <w:r w:rsidRPr="007533FA">
        <w:t>arrange for a member of staff to provide support to the student during the re-integration process.</w:t>
      </w:r>
    </w:p>
    <w:p w14:paraId="6A280C63" w14:textId="77777777" w:rsidR="00E37D50" w:rsidRPr="0019340C" w:rsidRDefault="00E37D50" w:rsidP="00E37D50">
      <w:pPr>
        <w:ind w:right="-154"/>
        <w:outlineLvl w:val="0"/>
        <w:rPr>
          <w:b/>
          <w:i/>
        </w:rPr>
      </w:pPr>
      <w:r w:rsidRPr="0019340C">
        <w:rPr>
          <w:b/>
          <w:i/>
        </w:rPr>
        <w:t>Clean slate</w:t>
      </w:r>
    </w:p>
    <w:p w14:paraId="6A280C64" w14:textId="77777777" w:rsidR="00E37D50" w:rsidRPr="009442D3" w:rsidRDefault="00E37D50" w:rsidP="00E37D50">
      <w:r w:rsidRPr="007533FA">
        <w:t>When any sanction, including suspension</w:t>
      </w:r>
      <w:r>
        <w:t>, is completed, a student will</w:t>
      </w:r>
      <w:r w:rsidRPr="007533FA">
        <w:t xml:space="preserve"> be given the opportunity and support</w:t>
      </w:r>
      <w:r>
        <w:t xml:space="preserve"> </w:t>
      </w:r>
      <w:r w:rsidRPr="007533FA">
        <w:t>for a fresh start. Although a record is kept of the behaviour and any sanction imposed, once the sanction has</w:t>
      </w:r>
      <w:r>
        <w:t xml:space="preserve"> </w:t>
      </w:r>
      <w:r w:rsidRPr="007533FA">
        <w:t>b</w:t>
      </w:r>
      <w:r>
        <w:t xml:space="preserve">een completed the school will </w:t>
      </w:r>
      <w:r w:rsidRPr="007533FA">
        <w:t>expect the same behaviour of this student as of all other students.</w:t>
      </w:r>
    </w:p>
    <w:p w14:paraId="6A280C65" w14:textId="77777777" w:rsidR="00E37D50" w:rsidRPr="0019340C" w:rsidRDefault="00E37D50" w:rsidP="00E37D50">
      <w:pPr>
        <w:outlineLvl w:val="0"/>
        <w:rPr>
          <w:b/>
          <w:i/>
        </w:rPr>
      </w:pPr>
      <w:r w:rsidRPr="0019340C">
        <w:rPr>
          <w:b/>
          <w:i/>
        </w:rPr>
        <w:t>Records and reports</w:t>
      </w:r>
    </w:p>
    <w:p w14:paraId="6A280C66" w14:textId="77777777" w:rsidR="00E37D50" w:rsidRDefault="00E37D50" w:rsidP="00E37D50">
      <w:r>
        <w:t>Records of the following will be kept:</w:t>
      </w:r>
    </w:p>
    <w:p w14:paraId="6A280C67" w14:textId="77777777" w:rsidR="00E37D50" w:rsidRPr="007533FA" w:rsidRDefault="00E37D50" w:rsidP="00E37D50">
      <w:r w:rsidRPr="007533FA">
        <w:lastRenderedPageBreak/>
        <w:t xml:space="preserve">• </w:t>
      </w:r>
      <w:r w:rsidR="00D43DE0" w:rsidRPr="007533FA">
        <w:t>The</w:t>
      </w:r>
      <w:r w:rsidRPr="007533FA">
        <w:t xml:space="preserve"> investigation (including notes of all interviews held)</w:t>
      </w:r>
    </w:p>
    <w:p w14:paraId="6A280C68" w14:textId="77777777" w:rsidR="00E37D50" w:rsidRPr="007533FA" w:rsidRDefault="00E37D50" w:rsidP="00E37D50">
      <w:r w:rsidRPr="007533FA">
        <w:t xml:space="preserve">• </w:t>
      </w:r>
      <w:r w:rsidR="00D43DE0" w:rsidRPr="007533FA">
        <w:t>The</w:t>
      </w:r>
      <w:r w:rsidRPr="007533FA">
        <w:t xml:space="preserve"> decision-making process</w:t>
      </w:r>
    </w:p>
    <w:p w14:paraId="6A280C69" w14:textId="77777777" w:rsidR="00E37D50" w:rsidRPr="007533FA" w:rsidRDefault="00E37D50" w:rsidP="00E37D50">
      <w:r w:rsidRPr="007533FA">
        <w:t xml:space="preserve">• </w:t>
      </w:r>
      <w:r w:rsidR="00D43DE0" w:rsidRPr="007533FA">
        <w:t>The</w:t>
      </w:r>
      <w:r w:rsidRPr="007533FA">
        <w:t xml:space="preserve"> decision and the rationale for the decision</w:t>
      </w:r>
    </w:p>
    <w:p w14:paraId="6A280C6A" w14:textId="77777777" w:rsidR="00E37D50" w:rsidRPr="007533FA" w:rsidRDefault="00E37D50" w:rsidP="00E37D50">
      <w:r w:rsidRPr="007533FA">
        <w:t xml:space="preserve">• </w:t>
      </w:r>
      <w:r w:rsidR="00D43DE0" w:rsidRPr="007533FA">
        <w:t>The</w:t>
      </w:r>
      <w:r w:rsidRPr="007533FA">
        <w:t xml:space="preserve"> duration of the suspension and any conditions attached to</w:t>
      </w:r>
      <w:r w:rsidRPr="00C033C3">
        <w:t xml:space="preserve"> </w:t>
      </w:r>
      <w:r w:rsidRPr="007533FA">
        <w:t>the suspension.</w:t>
      </w:r>
    </w:p>
    <w:p w14:paraId="6A280C6B" w14:textId="77777777" w:rsidR="00E37D50" w:rsidRPr="007533FA" w:rsidRDefault="00E37D50" w:rsidP="00E37D50"/>
    <w:p w14:paraId="6A280C6C" w14:textId="77777777" w:rsidR="00E37D50" w:rsidRPr="00C033C3" w:rsidRDefault="00E37D50" w:rsidP="00E37D50">
      <w:pPr>
        <w:outlineLvl w:val="0"/>
        <w:rPr>
          <w:b/>
          <w:i/>
        </w:rPr>
      </w:pPr>
      <w:r w:rsidRPr="00C033C3">
        <w:rPr>
          <w:b/>
          <w:i/>
        </w:rPr>
        <w:t xml:space="preserve">Report to the Board </w:t>
      </w:r>
    </w:p>
    <w:p w14:paraId="6A280C6D" w14:textId="77777777" w:rsidR="00E37D50" w:rsidRDefault="00E37D50" w:rsidP="00E37D50">
      <w:r>
        <w:t>The Principal will</w:t>
      </w:r>
      <w:r w:rsidRPr="007533FA">
        <w:t xml:space="preserve"> report all suspensions to the Board of</w:t>
      </w:r>
      <w:r w:rsidRPr="00C033C3">
        <w:t xml:space="preserve"> </w:t>
      </w:r>
      <w:r w:rsidRPr="007533FA">
        <w:t>Management, with the reasons for and the duration of each suspension.</w:t>
      </w:r>
    </w:p>
    <w:p w14:paraId="6A280C6E" w14:textId="77777777" w:rsidR="00E37D50" w:rsidRPr="007533FA" w:rsidRDefault="00E37D50" w:rsidP="00E37D50"/>
    <w:p w14:paraId="6A280C6F" w14:textId="77777777" w:rsidR="00E37D50" w:rsidRPr="00C033C3" w:rsidRDefault="00E37D50" w:rsidP="00E37D50">
      <w:pPr>
        <w:outlineLvl w:val="0"/>
        <w:rPr>
          <w:b/>
          <w:i/>
        </w:rPr>
      </w:pPr>
      <w:r w:rsidRPr="00C033C3">
        <w:rPr>
          <w:b/>
          <w:i/>
        </w:rPr>
        <w:t xml:space="preserve">Report to NEWB </w:t>
      </w:r>
    </w:p>
    <w:p w14:paraId="6A280C70" w14:textId="77777777" w:rsidR="00E37D50" w:rsidRPr="007533FA" w:rsidRDefault="00E37D50" w:rsidP="00E37D50">
      <w:pPr>
        <w:outlineLvl w:val="0"/>
      </w:pPr>
      <w:r w:rsidRPr="007533FA">
        <w:t>The Principal is required to report suspensions in accordance with the NEWB</w:t>
      </w:r>
    </w:p>
    <w:p w14:paraId="6A280C71" w14:textId="77777777" w:rsidR="00E37D50" w:rsidRDefault="00E37D50" w:rsidP="00E37D50">
      <w:r w:rsidRPr="007533FA">
        <w:t>reporting guidelines (Education (Welfare) Act, 2000, section 21(4) (a)).</w:t>
      </w:r>
      <w:r>
        <w:t xml:space="preserve">                                                                                                                                                                                                                                                                                                                                                             </w:t>
      </w:r>
    </w:p>
    <w:p w14:paraId="6A280C72" w14:textId="77777777" w:rsidR="00E37D50" w:rsidRPr="007533FA" w:rsidRDefault="00E37D50" w:rsidP="00E37D50"/>
    <w:p w14:paraId="6A280C73" w14:textId="77777777" w:rsidR="00E37D50" w:rsidRPr="00C033C3" w:rsidRDefault="00E37D50" w:rsidP="00E37D50">
      <w:pPr>
        <w:rPr>
          <w:b/>
          <w:i/>
        </w:rPr>
      </w:pPr>
      <w:r w:rsidRPr="00C033C3">
        <w:rPr>
          <w:b/>
          <w:i/>
        </w:rPr>
        <w:t>11.12 Review of use of suspension</w:t>
      </w:r>
    </w:p>
    <w:p w14:paraId="6A280C74" w14:textId="77777777" w:rsidR="00E37D50" w:rsidRPr="007533FA" w:rsidRDefault="00E37D50" w:rsidP="00E37D50">
      <w:r>
        <w:t>The Board of Management will</w:t>
      </w:r>
      <w:r w:rsidRPr="007533FA">
        <w:t xml:space="preserve"> review the use of suspension in the school at regular intervals to ensure</w:t>
      </w:r>
      <w:r w:rsidRPr="00C033C3">
        <w:t xml:space="preserve"> </w:t>
      </w:r>
      <w:r w:rsidRPr="007533FA">
        <w:t>that its use is consistent with school policies</w:t>
      </w:r>
      <w:r>
        <w:t>.</w:t>
      </w:r>
    </w:p>
    <w:p w14:paraId="6A280C75" w14:textId="77777777" w:rsidR="00E37D50" w:rsidRDefault="00E37D50" w:rsidP="00E37D50">
      <w:pPr>
        <w:jc w:val="center"/>
        <w:rPr>
          <w:b/>
          <w:i/>
        </w:rPr>
      </w:pPr>
    </w:p>
    <w:p w14:paraId="6A280C76" w14:textId="77777777" w:rsidR="00E37D50" w:rsidRPr="00BB3B8B" w:rsidRDefault="00E37D50" w:rsidP="00E37D50">
      <w:pPr>
        <w:jc w:val="center"/>
        <w:outlineLvl w:val="0"/>
        <w:rPr>
          <w:b/>
          <w:i/>
        </w:rPr>
      </w:pPr>
      <w:r w:rsidRPr="00BB3B8B">
        <w:rPr>
          <w:b/>
          <w:i/>
        </w:rPr>
        <w:t>Expulsion</w:t>
      </w:r>
    </w:p>
    <w:p w14:paraId="6A280C77" w14:textId="77777777" w:rsidR="00E37D50" w:rsidRPr="003B10B3" w:rsidRDefault="00E37D50" w:rsidP="00E37D50">
      <w:pPr>
        <w:rPr>
          <w:i/>
        </w:rPr>
      </w:pPr>
      <w:r w:rsidRPr="003B10B3">
        <w:rPr>
          <w:i/>
        </w:rPr>
        <w:t>A student is expelled from a school when a Board of Management makes a decision to permanently exclude him or her from the school, having complied with the provisions of section 24 of the Education (Welfare) Act 2000.</w:t>
      </w:r>
    </w:p>
    <w:p w14:paraId="6A280C78" w14:textId="77777777" w:rsidR="00E37D50" w:rsidRPr="007533FA" w:rsidRDefault="00E37D50" w:rsidP="00E37D50"/>
    <w:p w14:paraId="6A280C79" w14:textId="77777777" w:rsidR="00E37D50" w:rsidRPr="00BB3B8B" w:rsidRDefault="00E37D50" w:rsidP="00E37D50">
      <w:pPr>
        <w:outlineLvl w:val="0"/>
        <w:rPr>
          <w:b/>
          <w:i/>
        </w:rPr>
      </w:pPr>
      <w:r w:rsidRPr="00BB3B8B">
        <w:rPr>
          <w:b/>
          <w:i/>
        </w:rPr>
        <w:t>Schools and colleges esta</w:t>
      </w:r>
      <w:r w:rsidR="00D43DE0">
        <w:rPr>
          <w:b/>
          <w:i/>
        </w:rPr>
        <w:t>blished or maintained by a ETB</w:t>
      </w:r>
    </w:p>
    <w:p w14:paraId="6A280C7A" w14:textId="77777777" w:rsidR="00E37D50" w:rsidRDefault="00E37D50" w:rsidP="00E37D50">
      <w:r>
        <w:t>The Principal shall cause an investigation into any complaint against the student and if the conclusion is that the student should be expelled then the Principal shall recommend expulsion to the Board of Management of the school.</w:t>
      </w:r>
    </w:p>
    <w:p w14:paraId="6A280C7B" w14:textId="77777777" w:rsidR="00E37D50" w:rsidRPr="007533FA" w:rsidRDefault="00E37D50" w:rsidP="00E37D50"/>
    <w:p w14:paraId="6A280C7C" w14:textId="77777777" w:rsidR="00E37D50" w:rsidRPr="00BB3B8B" w:rsidRDefault="00E37D50" w:rsidP="00E37D50">
      <w:pPr>
        <w:outlineLvl w:val="0"/>
        <w:rPr>
          <w:b/>
          <w:i/>
        </w:rPr>
      </w:pPr>
      <w:r w:rsidRPr="00BB3B8B">
        <w:rPr>
          <w:b/>
          <w:i/>
        </w:rPr>
        <w:t>A proposal to expel a student requires serious grounds such as that:</w:t>
      </w:r>
    </w:p>
    <w:p w14:paraId="6A280C7D" w14:textId="77777777" w:rsidR="00E37D50" w:rsidRPr="007533FA" w:rsidRDefault="00E37D50" w:rsidP="00E37D50">
      <w:r w:rsidRPr="007533FA">
        <w:t xml:space="preserve">• </w:t>
      </w:r>
      <w:r w:rsidR="00D43DE0" w:rsidRPr="007533FA">
        <w:t>The</w:t>
      </w:r>
      <w:r w:rsidRPr="007533FA">
        <w:t xml:space="preserve"> student’s behaviour is a persistent cause of significant disruption to the learning of others or to the</w:t>
      </w:r>
      <w:r w:rsidRPr="00BB3B8B">
        <w:t xml:space="preserve"> </w:t>
      </w:r>
      <w:r w:rsidRPr="007533FA">
        <w:t>teaching process</w:t>
      </w:r>
    </w:p>
    <w:p w14:paraId="6A280C7E" w14:textId="77777777" w:rsidR="00E37D50" w:rsidRPr="007533FA" w:rsidRDefault="00E37D50" w:rsidP="00E37D50">
      <w:r w:rsidRPr="007533FA">
        <w:t xml:space="preserve">• </w:t>
      </w:r>
      <w:r w:rsidR="00D43DE0" w:rsidRPr="007533FA">
        <w:t>The</w:t>
      </w:r>
      <w:r w:rsidRPr="007533FA">
        <w:t xml:space="preserve"> student’s continued presence in the school constitutes a real and significant threat to safety</w:t>
      </w:r>
    </w:p>
    <w:p w14:paraId="6A280C7F" w14:textId="77777777" w:rsidR="00E37D50" w:rsidRPr="007533FA" w:rsidRDefault="00E37D50" w:rsidP="00E37D50">
      <w:r w:rsidRPr="007533FA">
        <w:t xml:space="preserve">• </w:t>
      </w:r>
      <w:r w:rsidR="00D43DE0" w:rsidRPr="007533FA">
        <w:t>The</w:t>
      </w:r>
      <w:r w:rsidRPr="007533FA">
        <w:t xml:space="preserve"> student is responsible for serious damage to property.</w:t>
      </w:r>
    </w:p>
    <w:p w14:paraId="6A280C80" w14:textId="77777777" w:rsidR="00E37D50" w:rsidRPr="00BB3B8B" w:rsidRDefault="00E37D50" w:rsidP="00E37D50">
      <w:pPr>
        <w:outlineLvl w:val="0"/>
        <w:rPr>
          <w:b/>
          <w:i/>
        </w:rPr>
      </w:pPr>
      <w:r w:rsidRPr="00BB3B8B">
        <w:rPr>
          <w:b/>
          <w:i/>
        </w:rPr>
        <w:t>Expulsion for a first offence</w:t>
      </w:r>
    </w:p>
    <w:p w14:paraId="6A280C81" w14:textId="77777777" w:rsidR="00E37D50" w:rsidRPr="007C044A" w:rsidRDefault="00E37D50" w:rsidP="00E37D50">
      <w:r w:rsidRPr="007C044A">
        <w:t>There may be exceptional circumstances where the Board of Management forms the opinion that a student should be expelled for a first offence. The kinds of behaviour that might result in a proposal to expel on the basis of a single breach of the code could include:</w:t>
      </w:r>
    </w:p>
    <w:p w14:paraId="6A280C82" w14:textId="77777777" w:rsidR="00E37D50" w:rsidRPr="007533FA" w:rsidRDefault="00E37D50" w:rsidP="00E37D50">
      <w:r w:rsidRPr="007533FA">
        <w:t xml:space="preserve">• </w:t>
      </w:r>
      <w:r w:rsidR="00D43DE0" w:rsidRPr="007533FA">
        <w:t>A</w:t>
      </w:r>
      <w:r w:rsidRPr="007533FA">
        <w:t xml:space="preserve"> serious threat of violence against another student or member of staff</w:t>
      </w:r>
    </w:p>
    <w:p w14:paraId="6A280C83" w14:textId="77777777" w:rsidR="00E37D50" w:rsidRPr="007533FA" w:rsidRDefault="00E37D50" w:rsidP="00E37D50">
      <w:r w:rsidRPr="007533FA">
        <w:t xml:space="preserve">• </w:t>
      </w:r>
      <w:r w:rsidR="00D43DE0" w:rsidRPr="007533FA">
        <w:t>Actual</w:t>
      </w:r>
      <w:r w:rsidRPr="007533FA">
        <w:t xml:space="preserve"> violence or physical assault</w:t>
      </w:r>
    </w:p>
    <w:p w14:paraId="6A280C84" w14:textId="77777777" w:rsidR="00E37D50" w:rsidRPr="007533FA" w:rsidRDefault="00D43DE0" w:rsidP="00E37D50">
      <w:r>
        <w:t>• S</w:t>
      </w:r>
      <w:r w:rsidR="00E37D50" w:rsidRPr="007533FA">
        <w:t>upplying illegal drugs to other students in the school</w:t>
      </w:r>
    </w:p>
    <w:p w14:paraId="6A280C85" w14:textId="77777777" w:rsidR="00E37D50" w:rsidRDefault="00E37D50" w:rsidP="00E37D50">
      <w:r w:rsidRPr="007533FA">
        <w:t xml:space="preserve">• </w:t>
      </w:r>
      <w:r w:rsidR="00D43DE0" w:rsidRPr="007533FA">
        <w:t>Sexual</w:t>
      </w:r>
      <w:r w:rsidRPr="007533FA">
        <w:t xml:space="preserve"> assault.</w:t>
      </w:r>
    </w:p>
    <w:p w14:paraId="6A280C86" w14:textId="77777777" w:rsidR="00E37D50" w:rsidRPr="007533FA" w:rsidRDefault="00E37D50" w:rsidP="00E37D50"/>
    <w:p w14:paraId="6A280C87" w14:textId="77777777" w:rsidR="00E37D50" w:rsidRPr="000C503A" w:rsidRDefault="00E37D50" w:rsidP="00E37D50">
      <w:pPr>
        <w:outlineLvl w:val="0"/>
        <w:rPr>
          <w:b/>
          <w:i/>
        </w:rPr>
      </w:pPr>
      <w:r w:rsidRPr="000C503A">
        <w:rPr>
          <w:b/>
          <w:i/>
        </w:rPr>
        <w:t>Procedures in respect of expulsion</w:t>
      </w:r>
    </w:p>
    <w:p w14:paraId="6A280C88" w14:textId="77777777" w:rsidR="00E37D50" w:rsidRPr="007533FA" w:rsidRDefault="00E37D50" w:rsidP="00E37D50">
      <w:pPr>
        <w:outlineLvl w:val="0"/>
      </w:pPr>
      <w:r w:rsidRPr="007533FA">
        <w:t>Where a preliminary assessment of the facts confirms serious misbehaviour that</w:t>
      </w:r>
    </w:p>
    <w:p w14:paraId="6A280C89" w14:textId="77777777" w:rsidR="00E37D50" w:rsidRDefault="00E37D50" w:rsidP="00E37D50">
      <w:r w:rsidRPr="007533FA">
        <w:t>could warrant expulsion, the procedural steps will include:</w:t>
      </w:r>
    </w:p>
    <w:p w14:paraId="6A280C8A" w14:textId="77777777" w:rsidR="00313928" w:rsidRPr="007533FA" w:rsidRDefault="00313928" w:rsidP="00E37D50"/>
    <w:p w14:paraId="6A280C8B" w14:textId="77777777" w:rsidR="00E37D50" w:rsidRPr="007533FA" w:rsidRDefault="00E37D50" w:rsidP="00E37D50">
      <w:r w:rsidRPr="007533FA">
        <w:t>1. A detailed investigation carried out under the direction of the Principal.</w:t>
      </w:r>
    </w:p>
    <w:p w14:paraId="6A280C8C" w14:textId="77777777" w:rsidR="00E37D50" w:rsidRPr="00422E87" w:rsidRDefault="00E37D50" w:rsidP="00E37D50">
      <w:r w:rsidRPr="00422E87">
        <w:lastRenderedPageBreak/>
        <w:t>2. A recommendation to the Board of Management by the Principal.</w:t>
      </w:r>
    </w:p>
    <w:p w14:paraId="6A280C8D" w14:textId="77777777" w:rsidR="00E37D50" w:rsidRPr="00422E87" w:rsidRDefault="00E37D50" w:rsidP="00E37D50">
      <w:r w:rsidRPr="00422E87">
        <w:t>3. Consideration by the Board of Management of the Principal’s recommendation; and the holding of a hearing.</w:t>
      </w:r>
    </w:p>
    <w:p w14:paraId="6A280C8E" w14:textId="77777777" w:rsidR="00E37D50" w:rsidRPr="007533FA" w:rsidRDefault="00E37D50" w:rsidP="00E37D50">
      <w:r w:rsidRPr="007533FA">
        <w:t>4. Board of Management deliberations and actions following the hearing.</w:t>
      </w:r>
    </w:p>
    <w:p w14:paraId="6A280C8F" w14:textId="77777777" w:rsidR="00E37D50" w:rsidRPr="007533FA" w:rsidRDefault="00E37D50" w:rsidP="00E37D50">
      <w:r w:rsidRPr="007533FA">
        <w:t>5. Consultations arranged by the Educational Welfare Officer.</w:t>
      </w:r>
    </w:p>
    <w:p w14:paraId="6A280C90" w14:textId="77777777" w:rsidR="00E37D50" w:rsidRDefault="00E37D50" w:rsidP="00E37D50">
      <w:r w:rsidRPr="007533FA">
        <w:t>6. Confirmation of the decision to expel</w:t>
      </w:r>
      <w:r w:rsidR="00313928">
        <w:t xml:space="preserve"> or repealing the decision</w:t>
      </w:r>
      <w:r w:rsidRPr="007533FA">
        <w:t>.</w:t>
      </w:r>
    </w:p>
    <w:p w14:paraId="6A280C91" w14:textId="77777777" w:rsidR="00D43DE0" w:rsidRPr="007533FA" w:rsidRDefault="00D43DE0" w:rsidP="00E37D50"/>
    <w:p w14:paraId="6A280C92" w14:textId="77777777" w:rsidR="00E37D50" w:rsidRPr="009C5ECA" w:rsidRDefault="00E37D50" w:rsidP="00E37D50">
      <w:pPr>
        <w:outlineLvl w:val="0"/>
        <w:rPr>
          <w:b/>
          <w:i/>
        </w:rPr>
      </w:pPr>
      <w:r w:rsidRPr="009C5ECA">
        <w:rPr>
          <w:b/>
          <w:i/>
        </w:rPr>
        <w:t xml:space="preserve">Step 1: </w:t>
      </w:r>
    </w:p>
    <w:p w14:paraId="6A280C93" w14:textId="77777777" w:rsidR="00E37D50" w:rsidRPr="009C5ECA" w:rsidRDefault="00E37D50" w:rsidP="00E37D50">
      <w:pPr>
        <w:outlineLvl w:val="0"/>
        <w:rPr>
          <w:b/>
          <w:i/>
        </w:rPr>
      </w:pPr>
      <w:r w:rsidRPr="009C5ECA">
        <w:rPr>
          <w:b/>
          <w:i/>
        </w:rPr>
        <w:t>A detailed investigation carried out under the direction of the Principal</w:t>
      </w:r>
    </w:p>
    <w:p w14:paraId="6A280C94" w14:textId="77777777" w:rsidR="00E37D50" w:rsidRPr="007533FA" w:rsidRDefault="00E37D50" w:rsidP="00E37D50">
      <w:r w:rsidRPr="007533FA">
        <w:t>In investigating an allegation, in line with fair procedures, the Principal should:</w:t>
      </w:r>
    </w:p>
    <w:p w14:paraId="6A280C95" w14:textId="77777777" w:rsidR="00E37D50" w:rsidRPr="007533FA" w:rsidRDefault="00E37D50" w:rsidP="00E37D50">
      <w:r w:rsidRPr="007533FA">
        <w:t>• inform the student and their parents about the details of the alleged misbehaviour, how it will be</w:t>
      </w:r>
      <w:r w:rsidRPr="009C5ECA">
        <w:t xml:space="preserve"> </w:t>
      </w:r>
      <w:r w:rsidRPr="007533FA">
        <w:t>investigated and that it could result in expulsion</w:t>
      </w:r>
    </w:p>
    <w:p w14:paraId="6A280C96" w14:textId="77777777" w:rsidR="00E37D50" w:rsidRPr="007533FA" w:rsidRDefault="00E37D50" w:rsidP="00E37D50">
      <w:r w:rsidRPr="007533FA">
        <w:t>• give parents and the student every opportunity to respond to the complaint of serious misbehaviour</w:t>
      </w:r>
      <w:r w:rsidRPr="009C5ECA">
        <w:t xml:space="preserve"> </w:t>
      </w:r>
      <w:r w:rsidRPr="007533FA">
        <w:t>before a decision is made an</w:t>
      </w:r>
      <w:r>
        <w:t>d before a sanction is imposed.</w:t>
      </w:r>
    </w:p>
    <w:p w14:paraId="6A280C97" w14:textId="77777777" w:rsidR="00E37D50" w:rsidRPr="007533FA" w:rsidRDefault="00E37D50" w:rsidP="00E37D50">
      <w:r w:rsidRPr="007533FA">
        <w:t>Parents should be informed in writing of the alleged misbehaviour and the proposed investigation in</w:t>
      </w:r>
      <w:r w:rsidRPr="009C5ECA">
        <w:t xml:space="preserve"> </w:t>
      </w:r>
      <w:r>
        <w:t xml:space="preserve">order to be </w:t>
      </w:r>
      <w:r w:rsidRPr="007533FA">
        <w:t>clear about what their son or daughter is alleged to have done.</w:t>
      </w:r>
    </w:p>
    <w:p w14:paraId="6A280C98" w14:textId="77777777" w:rsidR="00E37D50" w:rsidRPr="007533FA" w:rsidRDefault="00E37D50" w:rsidP="00E37D50">
      <w:r w:rsidRPr="007533FA">
        <w:t>If a student and their parents fail to attend a meeting, the Principal should write advising of the gravity</w:t>
      </w:r>
      <w:r w:rsidRPr="009C5ECA">
        <w:t xml:space="preserve"> </w:t>
      </w:r>
      <w:r w:rsidRPr="007533FA">
        <w:t>of the matter, the importance of attending a re-scheduled meeting and, failing that, the</w:t>
      </w:r>
      <w:r w:rsidRPr="009C5ECA">
        <w:t xml:space="preserve"> </w:t>
      </w:r>
      <w:r w:rsidRPr="007533FA">
        <w:t>duty of the</w:t>
      </w:r>
      <w:r w:rsidRPr="009C5ECA">
        <w:t xml:space="preserve"> </w:t>
      </w:r>
      <w:r w:rsidRPr="007533FA">
        <w:t xml:space="preserve">school authorities to make a decision to respond to the inappropriate behaviour. </w:t>
      </w:r>
    </w:p>
    <w:p w14:paraId="6A280C99" w14:textId="77777777" w:rsidR="00E37D50" w:rsidRPr="003B10B3" w:rsidRDefault="00E37D50" w:rsidP="00E37D50">
      <w:pPr>
        <w:outlineLvl w:val="0"/>
        <w:rPr>
          <w:b/>
          <w:i/>
        </w:rPr>
      </w:pPr>
      <w:r w:rsidRPr="003B10B3">
        <w:rPr>
          <w:b/>
          <w:i/>
        </w:rPr>
        <w:t xml:space="preserve">Step 2: </w:t>
      </w:r>
    </w:p>
    <w:p w14:paraId="6A280C9A" w14:textId="77777777" w:rsidR="00E37D50" w:rsidRPr="007243EA" w:rsidRDefault="00E37D50" w:rsidP="00E37D50">
      <w:pPr>
        <w:outlineLvl w:val="0"/>
        <w:rPr>
          <w:b/>
          <w:i/>
        </w:rPr>
      </w:pPr>
      <w:r w:rsidRPr="007243EA">
        <w:rPr>
          <w:b/>
          <w:i/>
        </w:rPr>
        <w:t>A recommendation to the Board of Management by the Principal</w:t>
      </w:r>
    </w:p>
    <w:p w14:paraId="6A280C9B" w14:textId="77777777" w:rsidR="00E37D50" w:rsidRPr="007533FA" w:rsidRDefault="00E37D50" w:rsidP="00E37D50">
      <w:r w:rsidRPr="007533FA">
        <w:t>Where the Principal forms a view, based on the investigation of the alleged misbehaviour, that expulsion</w:t>
      </w:r>
      <w:r w:rsidRPr="009C5ECA">
        <w:t xml:space="preserve"> </w:t>
      </w:r>
      <w:r w:rsidRPr="007533FA">
        <w:t>may be warranted, the Principal makes a recommendation to the Board of</w:t>
      </w:r>
      <w:r w:rsidRPr="009C5ECA">
        <w:t xml:space="preserve"> </w:t>
      </w:r>
      <w:r w:rsidRPr="007533FA">
        <w:t>Management to consider</w:t>
      </w:r>
      <w:r w:rsidRPr="009C5ECA">
        <w:t xml:space="preserve"> </w:t>
      </w:r>
      <w:r w:rsidRPr="007533FA">
        <w:t>expulsion.</w:t>
      </w:r>
    </w:p>
    <w:p w14:paraId="6A280C9C" w14:textId="77777777" w:rsidR="00E37D50" w:rsidRPr="009C5ECA" w:rsidRDefault="00E37D50" w:rsidP="00E37D50">
      <w:pPr>
        <w:outlineLvl w:val="0"/>
        <w:rPr>
          <w:b/>
          <w:i/>
        </w:rPr>
      </w:pPr>
      <w:r>
        <w:rPr>
          <w:b/>
          <w:i/>
        </w:rPr>
        <w:t>The Principal will</w:t>
      </w:r>
      <w:r w:rsidRPr="009C5ECA">
        <w:rPr>
          <w:b/>
          <w:i/>
        </w:rPr>
        <w:t>:</w:t>
      </w:r>
    </w:p>
    <w:p w14:paraId="6A280C9D" w14:textId="77777777" w:rsidR="00E37D50" w:rsidRPr="00422E87" w:rsidRDefault="00E37D50" w:rsidP="00E37D50">
      <w:r w:rsidRPr="00422E87">
        <w:t xml:space="preserve">• inform the parents and the student that the </w:t>
      </w:r>
      <w:r w:rsidRPr="00422E87">
        <w:rPr>
          <w:i/>
        </w:rPr>
        <w:t xml:space="preserve">Board of Management </w:t>
      </w:r>
      <w:r w:rsidRPr="00422E87">
        <w:t>is being asked to consider expulsion</w:t>
      </w:r>
    </w:p>
    <w:p w14:paraId="6A280C9E" w14:textId="77777777" w:rsidR="00E37D50" w:rsidRPr="00422E87" w:rsidRDefault="00E37D50" w:rsidP="00E37D50">
      <w:r w:rsidRPr="00422E87">
        <w:t>• ensure that parents have records of: the allegations against the student; the investigation; and written notice of the grounds on which the Board of Management is being asked to consider expulsion</w:t>
      </w:r>
    </w:p>
    <w:p w14:paraId="6A280C9F" w14:textId="77777777" w:rsidR="00E37D50" w:rsidRPr="00422E87" w:rsidRDefault="00E37D50" w:rsidP="00E37D50">
      <w:r w:rsidRPr="00422E87">
        <w:t xml:space="preserve">• provide the </w:t>
      </w:r>
      <w:r w:rsidRPr="00422E87">
        <w:rPr>
          <w:i/>
        </w:rPr>
        <w:t>Board of Management</w:t>
      </w:r>
      <w:r w:rsidRPr="00422E87">
        <w:t xml:space="preserve"> with the same comprehensive records as are given to parents</w:t>
      </w:r>
    </w:p>
    <w:p w14:paraId="6A280CA0" w14:textId="77777777" w:rsidR="00E37D50" w:rsidRPr="00422E87" w:rsidRDefault="00E37D50" w:rsidP="00E37D50">
      <w:r w:rsidRPr="00422E87">
        <w:t xml:space="preserve">• notify the parents of the date of the hearing by the </w:t>
      </w:r>
      <w:r w:rsidRPr="00422E87">
        <w:rPr>
          <w:i/>
        </w:rPr>
        <w:t>Board of Management</w:t>
      </w:r>
      <w:r w:rsidRPr="00422E87">
        <w:t xml:space="preserve"> and invite them to that hearing</w:t>
      </w:r>
    </w:p>
    <w:p w14:paraId="6A280CA1" w14:textId="77777777" w:rsidR="00E37D50" w:rsidRPr="00422E87" w:rsidRDefault="00E37D50" w:rsidP="00E37D50">
      <w:pPr>
        <w:rPr>
          <w:i/>
        </w:rPr>
      </w:pPr>
      <w:r w:rsidRPr="00422E87">
        <w:t xml:space="preserve">• advise the parents that they can make a written and oral submission to the </w:t>
      </w:r>
      <w:r w:rsidRPr="00422E87">
        <w:rPr>
          <w:i/>
        </w:rPr>
        <w:t>Board of Management</w:t>
      </w:r>
    </w:p>
    <w:p w14:paraId="6A280CA2" w14:textId="77777777" w:rsidR="00E37D50" w:rsidRPr="00422E87" w:rsidRDefault="00E37D50" w:rsidP="00E37D50">
      <w:r w:rsidRPr="00422E87">
        <w:t>• ensure that parents have enough notice to allow them to prepare for the hearing.</w:t>
      </w:r>
    </w:p>
    <w:p w14:paraId="6A280CA3" w14:textId="77777777" w:rsidR="00E37D50" w:rsidRPr="003B10B3" w:rsidRDefault="00E37D50" w:rsidP="00E37D50">
      <w:pPr>
        <w:outlineLvl w:val="0"/>
        <w:rPr>
          <w:b/>
          <w:i/>
        </w:rPr>
      </w:pPr>
      <w:r w:rsidRPr="003B10B3">
        <w:rPr>
          <w:b/>
          <w:i/>
        </w:rPr>
        <w:t xml:space="preserve">Step 3: </w:t>
      </w:r>
    </w:p>
    <w:p w14:paraId="6A280CA4" w14:textId="77777777" w:rsidR="00E37D50" w:rsidRPr="00422E87" w:rsidRDefault="00E37D50" w:rsidP="00E37D50">
      <w:pPr>
        <w:rPr>
          <w:b/>
          <w:i/>
        </w:rPr>
      </w:pPr>
      <w:r w:rsidRPr="00422E87">
        <w:rPr>
          <w:b/>
          <w:i/>
        </w:rPr>
        <w:t xml:space="preserve">Consideration by the Board of Management of the Principal’s recommendation; and the holding of a hearing. </w:t>
      </w:r>
    </w:p>
    <w:p w14:paraId="6A280CA5" w14:textId="77777777" w:rsidR="00E37D50" w:rsidRPr="00422E87" w:rsidRDefault="00E37D50" w:rsidP="00E37D50">
      <w:r w:rsidRPr="00422E87">
        <w:t xml:space="preserve">It is the responsibility of the </w:t>
      </w:r>
      <w:r w:rsidRPr="00422E87">
        <w:rPr>
          <w:i/>
        </w:rPr>
        <w:t>Board</w:t>
      </w:r>
      <w:r w:rsidRPr="00422E87">
        <w:t xml:space="preserve"> to review the initial investigation and satisfy itself that the investigation was properly conducted in line with fair procedures. The Board should undertake its own review of all documentation and the circumstances of the case. </w:t>
      </w:r>
    </w:p>
    <w:p w14:paraId="6A280CA6" w14:textId="77777777" w:rsidR="00E37D50" w:rsidRPr="00422E87" w:rsidRDefault="00E37D50" w:rsidP="00E37D50">
      <w:r w:rsidRPr="00422E87">
        <w:t xml:space="preserve">Where a </w:t>
      </w:r>
      <w:r w:rsidRPr="00422E87">
        <w:rPr>
          <w:i/>
        </w:rPr>
        <w:t>Board of Management</w:t>
      </w:r>
      <w:r w:rsidRPr="00422E87">
        <w:t xml:space="preserve"> decides to consider expelling a student, it must hold a hearing. The Board meeting for the purpose of the hearing should be properly conducted in accordance with Board procedures. At the hearing, the Principal and the parents, or a student </w:t>
      </w:r>
      <w:r w:rsidRPr="00422E87">
        <w:lastRenderedPageBreak/>
        <w:t xml:space="preserve">aged eighteen years or over, put their case to the </w:t>
      </w:r>
      <w:r w:rsidRPr="00422E87">
        <w:rPr>
          <w:i/>
        </w:rPr>
        <w:t>Board</w:t>
      </w:r>
      <w:r w:rsidRPr="00422E87">
        <w:t xml:space="preserve"> in each other’s presence. Each party will be allowed to question the evidence of the</w:t>
      </w:r>
    </w:p>
    <w:p w14:paraId="6A280CA7" w14:textId="77777777" w:rsidR="00E37D50" w:rsidRPr="00422E87" w:rsidRDefault="00E37D50" w:rsidP="00E37D50">
      <w:r w:rsidRPr="00422E87">
        <w:t xml:space="preserve">other party directly. The meeting may also be an opportunity for parents to make their case for lessening the sanction. In the conduct of the hearing, the </w:t>
      </w:r>
      <w:r w:rsidRPr="00422E87">
        <w:rPr>
          <w:i/>
        </w:rPr>
        <w:t>Board</w:t>
      </w:r>
      <w:r w:rsidRPr="00422E87">
        <w:t xml:space="preserve"> must take care to ensure that they are, and are seen to be, impartial as between the Principal and the student. Parents may wish to be accompanied at hearings and the </w:t>
      </w:r>
      <w:r w:rsidRPr="00422E87">
        <w:rPr>
          <w:i/>
        </w:rPr>
        <w:t>Board</w:t>
      </w:r>
      <w:r w:rsidRPr="00422E87">
        <w:t xml:space="preserve"> should facilitate this, in line with good practice and Board procedures. After both sides have been heard, the </w:t>
      </w:r>
      <w:r w:rsidRPr="00422E87">
        <w:rPr>
          <w:i/>
        </w:rPr>
        <w:t>Board</w:t>
      </w:r>
      <w:r w:rsidRPr="00422E87">
        <w:t xml:space="preserve"> should ensure that the Principal and parents are not present for the Board’s deliberations.</w:t>
      </w:r>
    </w:p>
    <w:p w14:paraId="6A280CA8" w14:textId="77777777" w:rsidR="00E37D50" w:rsidRPr="003B10B3" w:rsidRDefault="00E37D50" w:rsidP="00E37D50">
      <w:pPr>
        <w:outlineLvl w:val="0"/>
        <w:rPr>
          <w:b/>
          <w:i/>
        </w:rPr>
      </w:pPr>
      <w:r w:rsidRPr="003B10B3">
        <w:rPr>
          <w:b/>
          <w:i/>
        </w:rPr>
        <w:t xml:space="preserve">Step 4: </w:t>
      </w:r>
    </w:p>
    <w:p w14:paraId="6A280CA9" w14:textId="77777777" w:rsidR="00E37D50" w:rsidRPr="00422E87" w:rsidRDefault="00E37D50" w:rsidP="00E37D50">
      <w:pPr>
        <w:outlineLvl w:val="0"/>
        <w:rPr>
          <w:b/>
          <w:i/>
        </w:rPr>
      </w:pPr>
      <w:r w:rsidRPr="00422E87">
        <w:rPr>
          <w:b/>
          <w:i/>
        </w:rPr>
        <w:t>Board of Management deliberations and actions following the hearing</w:t>
      </w:r>
    </w:p>
    <w:p w14:paraId="6A280CAA" w14:textId="77777777" w:rsidR="00E37D50" w:rsidRPr="00422E87" w:rsidRDefault="00E37D50" w:rsidP="00E37D50">
      <w:r w:rsidRPr="00422E87">
        <w:t xml:space="preserve">Having heard from all the parties, it is the responsibility of the Board to decide whether or not the allegation is substantiated and, if so, whether or not expulsion is the appropriate sanction. Where the </w:t>
      </w:r>
      <w:r w:rsidRPr="00422E87">
        <w:rPr>
          <w:i/>
        </w:rPr>
        <w:t xml:space="preserve">Board of Management, </w:t>
      </w:r>
      <w:r w:rsidRPr="00422E87">
        <w:t xml:space="preserve">having considered all the facts of the case, is of the opinion that the student should be expelled, the </w:t>
      </w:r>
      <w:r w:rsidRPr="00422E87">
        <w:rPr>
          <w:i/>
        </w:rPr>
        <w:t>Board</w:t>
      </w:r>
      <w:r w:rsidRPr="00422E87">
        <w:t xml:space="preserve"> must notify the Educational Welfare Officer in writing of its opinion, and the reasons for this opinion. (Education (Welfare) Act 2000, s24 (</w:t>
      </w:r>
      <w:r w:rsidR="00D43DE0">
        <w:t>1</w:t>
      </w:r>
      <w:r w:rsidRPr="00422E87">
        <w:t>). The student cannot be expelled before the passage of twenty school days from the date on which the EWO receives this written notification (Education (Welfare) Act 2000, s24 (1)).</w:t>
      </w:r>
    </w:p>
    <w:p w14:paraId="6A280CAB" w14:textId="77777777" w:rsidR="00E37D50" w:rsidRPr="00422E87" w:rsidRDefault="00E37D50" w:rsidP="00E37D50">
      <w:r w:rsidRPr="00422E87">
        <w:t>An appeal against an expulsion under section 29 of the Education Act 1998 will automatically succeed if it is shown that the Educational Welfare Officer was not notified in accordance with section 24(1) or that twenty days did not elapse from the time of notification to the Educational Welfare Officer to the implementation of the expulsion (Education (Miscellaneous Provisions) Act 2007, s4A).</w:t>
      </w:r>
    </w:p>
    <w:p w14:paraId="6A280CAC" w14:textId="77777777" w:rsidR="00E37D50" w:rsidRPr="00422E87" w:rsidRDefault="00E37D50" w:rsidP="00E37D50">
      <w:r w:rsidRPr="00422E87">
        <w:t xml:space="preserve">The </w:t>
      </w:r>
      <w:r w:rsidRPr="00422E87">
        <w:rPr>
          <w:i/>
        </w:rPr>
        <w:t>Board</w:t>
      </w:r>
      <w:r w:rsidRPr="00422E87">
        <w:t xml:space="preserve"> should inform the parents in writing about its conclusions and the next steps in the process. Where expulsion is proposed, the parents should be told that the Board of Management will now inform the Educational Welfare Officer.</w:t>
      </w:r>
    </w:p>
    <w:p w14:paraId="6A280CAD" w14:textId="77777777" w:rsidR="00E37D50" w:rsidRPr="003B10B3" w:rsidRDefault="00E37D50" w:rsidP="00E37D50">
      <w:pPr>
        <w:outlineLvl w:val="0"/>
        <w:rPr>
          <w:b/>
          <w:i/>
        </w:rPr>
      </w:pPr>
      <w:r w:rsidRPr="003B10B3">
        <w:rPr>
          <w:b/>
          <w:i/>
        </w:rPr>
        <w:t>Step 5:</w:t>
      </w:r>
    </w:p>
    <w:p w14:paraId="6A280CAE" w14:textId="77777777" w:rsidR="00E37D50" w:rsidRPr="00E53843" w:rsidRDefault="00E37D50" w:rsidP="00E37D50">
      <w:pPr>
        <w:outlineLvl w:val="0"/>
        <w:rPr>
          <w:b/>
          <w:i/>
        </w:rPr>
      </w:pPr>
      <w:r w:rsidRPr="00E53843">
        <w:rPr>
          <w:b/>
          <w:i/>
        </w:rPr>
        <w:t>Consultations arranged by the Educational Welfare Officer</w:t>
      </w:r>
    </w:p>
    <w:p w14:paraId="6A280CAF" w14:textId="77777777" w:rsidR="00E37D50" w:rsidRPr="00EB3A96" w:rsidRDefault="00E37D50" w:rsidP="00E37D50">
      <w:r w:rsidRPr="00EB3A96">
        <w:t xml:space="preserve">Within twenty days of receipt of a notification from a </w:t>
      </w:r>
      <w:r w:rsidRPr="00EB3A96">
        <w:rPr>
          <w:i/>
        </w:rPr>
        <w:t xml:space="preserve">Board of Management </w:t>
      </w:r>
      <w:r w:rsidRPr="00EB3A96">
        <w:t>of its opinion that a student should be expelled, the Educational Welfare Officer must:</w:t>
      </w:r>
    </w:p>
    <w:p w14:paraId="6A280CB0" w14:textId="77777777" w:rsidR="00E37D50" w:rsidRPr="00EB3A96" w:rsidRDefault="00E37D50" w:rsidP="00E37D50">
      <w:r w:rsidRPr="00EB3A96">
        <w:t>• make all reasonable efforts to hold individual consultations with the Principal, the parents and the student, and anyone else who may be of assistance</w:t>
      </w:r>
    </w:p>
    <w:p w14:paraId="6A280CB1" w14:textId="77777777" w:rsidR="00E37D50" w:rsidRPr="00EB3A96" w:rsidRDefault="00E37D50" w:rsidP="00E37D50">
      <w:r w:rsidRPr="00EB3A96">
        <w:t>• convene a meeting of those parties who agree to attend (Education (Welfare) Act 2000, section 24). The purpose of the consultations and the meeting is to ensure that arrangements are made for the student to continue in education. These consultations may result in an agreement about an alternative intervention that would avoid expulsion. However, where the possibility of continuing in the school is not</w:t>
      </w:r>
    </w:p>
    <w:p w14:paraId="6A280CB2" w14:textId="77777777" w:rsidR="00E37D50" w:rsidRPr="00EB3A96" w:rsidRDefault="00E37D50" w:rsidP="00E37D50">
      <w:r w:rsidRPr="00EB3A96">
        <w:t>an option, at least in the short term, the consultation should focus on alternative educational possibilities. In the interests of the educational welfare of the student, those concerned should come together with the Educational Welfare Officer to plan for the student’s future education.</w:t>
      </w:r>
    </w:p>
    <w:p w14:paraId="6A280CB3" w14:textId="77777777" w:rsidR="00E37D50" w:rsidRPr="00EB3A96" w:rsidRDefault="00E37D50" w:rsidP="00E37D50">
      <w:r w:rsidRPr="00EB3A96">
        <w:t xml:space="preserve">Pending these consultations about the student’s continued education, a </w:t>
      </w:r>
      <w:r w:rsidRPr="00EB3A96">
        <w:rPr>
          <w:i/>
        </w:rPr>
        <w:t xml:space="preserve">Board of Management </w:t>
      </w:r>
      <w:r w:rsidRPr="00EB3A96">
        <w:t xml:space="preserve">may take steps to ensure that good order is maintained and that the safety of students is secured (Education (Welfare) Act 2000, s24 (5)). A </w:t>
      </w:r>
      <w:r w:rsidRPr="00EB3A96">
        <w:rPr>
          <w:i/>
        </w:rPr>
        <w:t>Board</w:t>
      </w:r>
      <w:r w:rsidRPr="00EB3A96">
        <w:t xml:space="preserve"> may consider it appropriate to suspend a student during this time. Suspension should only be considered where there is a likelihood that the continued presence of the student during this time will seriously disrupt the learning of others, or represent a</w:t>
      </w:r>
    </w:p>
    <w:p w14:paraId="6A280CB4" w14:textId="77777777" w:rsidR="00E37D50" w:rsidRPr="00EB3A96" w:rsidRDefault="00E37D50" w:rsidP="00E37D50">
      <w:r w:rsidRPr="00EB3A96">
        <w:t>threat to the safety of other students or staff.</w:t>
      </w:r>
    </w:p>
    <w:p w14:paraId="6A280CB5" w14:textId="77777777" w:rsidR="00E37D50" w:rsidRPr="00EB3A96" w:rsidRDefault="00E37D50" w:rsidP="00E37D50">
      <w:pPr>
        <w:outlineLvl w:val="0"/>
        <w:rPr>
          <w:b/>
        </w:rPr>
      </w:pPr>
      <w:r w:rsidRPr="00EB3A96">
        <w:rPr>
          <w:b/>
        </w:rPr>
        <w:t xml:space="preserve">Step 6: </w:t>
      </w:r>
    </w:p>
    <w:p w14:paraId="6A280CB6" w14:textId="77777777" w:rsidR="00E37D50" w:rsidRPr="003B10B3" w:rsidRDefault="00E37D50" w:rsidP="00E37D50">
      <w:pPr>
        <w:outlineLvl w:val="0"/>
        <w:rPr>
          <w:b/>
          <w:i/>
        </w:rPr>
      </w:pPr>
      <w:r w:rsidRPr="003B10B3">
        <w:rPr>
          <w:b/>
          <w:i/>
        </w:rPr>
        <w:lastRenderedPageBreak/>
        <w:t>Confirmation of the decision to expel</w:t>
      </w:r>
    </w:p>
    <w:p w14:paraId="6A280CB7" w14:textId="77777777" w:rsidR="00E37D50" w:rsidRPr="00EB3A96" w:rsidRDefault="00E37D50" w:rsidP="00E37D50">
      <w:r w:rsidRPr="00EB3A96">
        <w:t xml:space="preserve">Where the twenty-day period following notification to the Educational Welfare Officer has elapsed, and where the </w:t>
      </w:r>
      <w:r w:rsidRPr="00EB3A96">
        <w:rPr>
          <w:i/>
        </w:rPr>
        <w:t>Board of Management</w:t>
      </w:r>
      <w:r w:rsidRPr="00EB3A96">
        <w:t xml:space="preserve"> remains of the view that the student should be expelled, the </w:t>
      </w:r>
      <w:r w:rsidRPr="00EB3A96">
        <w:rPr>
          <w:i/>
        </w:rPr>
        <w:t>Board of Management</w:t>
      </w:r>
      <w:r w:rsidRPr="00EB3A96">
        <w:t xml:space="preserve"> should formally confirm the decision to expel. Parents should be notified immediately that the expulsion will</w:t>
      </w:r>
    </w:p>
    <w:p w14:paraId="6A280CB8" w14:textId="77777777" w:rsidR="00E37D50" w:rsidRPr="00EB3A96" w:rsidRDefault="00E37D50" w:rsidP="00E37D50">
      <w:r w:rsidRPr="00EB3A96">
        <w:t>now proceed. Parents and the student should be told about the right to appeal and supplied with the standard form on which to lodge an appeal. A formal record should be made of the decision to expel the student.</w:t>
      </w:r>
    </w:p>
    <w:p w14:paraId="6A280CB9" w14:textId="77777777" w:rsidR="00E37D50" w:rsidRPr="007533FA" w:rsidRDefault="00E37D50" w:rsidP="00E37D50"/>
    <w:p w14:paraId="6A280CBA" w14:textId="77777777" w:rsidR="00E37D50" w:rsidRPr="00E53843" w:rsidRDefault="00E37D50" w:rsidP="00E37D50">
      <w:pPr>
        <w:outlineLvl w:val="0"/>
        <w:rPr>
          <w:b/>
          <w:i/>
        </w:rPr>
      </w:pPr>
      <w:r w:rsidRPr="00E53843">
        <w:rPr>
          <w:b/>
          <w:i/>
        </w:rPr>
        <w:t>Appeals</w:t>
      </w:r>
    </w:p>
    <w:p w14:paraId="6A280CBB" w14:textId="77777777" w:rsidR="00E37D50" w:rsidRPr="007533FA" w:rsidRDefault="00E37D50" w:rsidP="00E37D50">
      <w:r w:rsidRPr="007533FA">
        <w:t>A parent, or a student aged over eighteen years, may appeal a decision to expel to the Secretary</w:t>
      </w:r>
      <w:r w:rsidRPr="00E53843">
        <w:t xml:space="preserve"> </w:t>
      </w:r>
      <w:r w:rsidRPr="007533FA">
        <w:t>General of the Department of Education and Science (Education Act 1998 section 29). An appeal may</w:t>
      </w:r>
      <w:r w:rsidRPr="00E53843">
        <w:t xml:space="preserve"> </w:t>
      </w:r>
      <w:r w:rsidRPr="007533FA">
        <w:t>also be brought by the National Educational Welfare Board on behalf of a student.</w:t>
      </w:r>
      <w:r>
        <w:t xml:space="preserve"> As St. Brendan’s College is a s</w:t>
      </w:r>
      <w:r w:rsidR="00D43DE0">
        <w:t>chool maintained by Mayo/Sligo/</w:t>
      </w:r>
      <w:proofErr w:type="spellStart"/>
      <w:r w:rsidR="00D43DE0">
        <w:t>Letrim</w:t>
      </w:r>
      <w:proofErr w:type="spellEnd"/>
      <w:r w:rsidR="00D43DE0">
        <w:t xml:space="preserve"> ETB</w:t>
      </w:r>
      <w:r>
        <w:t>, the appeal must be made in the first instance to</w:t>
      </w:r>
      <w:r w:rsidR="00DC6DDD" w:rsidRPr="00DC6DDD">
        <w:t xml:space="preserve"> Mayo/Sligo/</w:t>
      </w:r>
      <w:proofErr w:type="spellStart"/>
      <w:r w:rsidR="00DC6DDD" w:rsidRPr="00DC6DDD">
        <w:t>Letrim</w:t>
      </w:r>
      <w:proofErr w:type="spellEnd"/>
      <w:r w:rsidR="00DC6DDD" w:rsidRPr="00DC6DDD">
        <w:t xml:space="preserve"> ETB</w:t>
      </w:r>
      <w:r w:rsidR="00DC6DDD">
        <w:t>, Head Office, Newtown, Castlebar, Co. Mayo</w:t>
      </w:r>
      <w:r w:rsidR="00D43DE0">
        <w:t xml:space="preserve">. Where an appeal to </w:t>
      </w:r>
      <w:r>
        <w:t xml:space="preserve"> Mayo</w:t>
      </w:r>
      <w:r w:rsidR="00D43DE0">
        <w:t>/Sligo/</w:t>
      </w:r>
      <w:proofErr w:type="spellStart"/>
      <w:r w:rsidR="00D43DE0">
        <w:t>Letrim</w:t>
      </w:r>
      <w:proofErr w:type="spellEnd"/>
      <w:r w:rsidR="00D43DE0">
        <w:t xml:space="preserve"> ETB</w:t>
      </w:r>
      <w:r w:rsidRPr="007533FA">
        <w:t xml:space="preserve"> has been concluded, parents, or a student aged over</w:t>
      </w:r>
      <w:r>
        <w:t xml:space="preserve"> </w:t>
      </w:r>
      <w:r w:rsidRPr="007533FA">
        <w:t>eighteen years, may go on to appeal to the Secretary General of the Dep</w:t>
      </w:r>
      <w:r w:rsidR="00DC6DDD">
        <w:t>artment of Education and Skills</w:t>
      </w:r>
      <w:r w:rsidRPr="007533FA">
        <w:t>.</w:t>
      </w:r>
    </w:p>
    <w:p w14:paraId="6A280CBC" w14:textId="77777777" w:rsidR="00E37D50" w:rsidRDefault="00E37D50" w:rsidP="00E37D50">
      <w:pPr>
        <w:outlineLvl w:val="0"/>
        <w:rPr>
          <w:b/>
          <w:i/>
        </w:rPr>
      </w:pPr>
    </w:p>
    <w:p w14:paraId="6A280CBD" w14:textId="77777777" w:rsidR="00D43DE0" w:rsidRDefault="00D43DE0" w:rsidP="00E37D50">
      <w:pPr>
        <w:outlineLvl w:val="0"/>
        <w:rPr>
          <w:b/>
          <w:i/>
        </w:rPr>
      </w:pPr>
    </w:p>
    <w:p w14:paraId="6A280CBE" w14:textId="77777777" w:rsidR="00D43DE0" w:rsidRDefault="00D43DE0" w:rsidP="00E37D50">
      <w:pPr>
        <w:outlineLvl w:val="0"/>
        <w:rPr>
          <w:b/>
          <w:i/>
        </w:rPr>
      </w:pPr>
    </w:p>
    <w:p w14:paraId="6A280CBF" w14:textId="77777777" w:rsidR="00E37D50" w:rsidRPr="00FF2DB2" w:rsidRDefault="00E37D50" w:rsidP="00E37D50">
      <w:pPr>
        <w:outlineLvl w:val="0"/>
        <w:rPr>
          <w:b/>
          <w:i/>
        </w:rPr>
      </w:pPr>
      <w:r w:rsidRPr="00FF2DB2">
        <w:rPr>
          <w:b/>
          <w:i/>
        </w:rPr>
        <w:t>The appeals process</w:t>
      </w:r>
    </w:p>
    <w:p w14:paraId="6A280CC0" w14:textId="77777777" w:rsidR="00E37D50" w:rsidRDefault="00E37D50" w:rsidP="00E37D50">
      <w:r w:rsidRPr="007533FA">
        <w:t>The appeals process under section 29 of the Education Act 1998 begins with the provision of</w:t>
      </w:r>
      <w:r w:rsidRPr="00FF2DB2">
        <w:t xml:space="preserve"> </w:t>
      </w:r>
      <w:r w:rsidRPr="007533FA">
        <w:t>mediation by a mediator nominated by the Appeals Committee (Department of Education and</w:t>
      </w:r>
      <w:r>
        <w:t xml:space="preserve"> </w:t>
      </w:r>
      <w:r w:rsidRPr="007533FA">
        <w:t xml:space="preserve">Science). </w:t>
      </w:r>
    </w:p>
    <w:p w14:paraId="6A280CC1" w14:textId="77777777" w:rsidR="00E37D50" w:rsidRPr="007533FA" w:rsidRDefault="00E37D50" w:rsidP="00E37D50"/>
    <w:p w14:paraId="6A280CC2" w14:textId="77777777" w:rsidR="00E37D50" w:rsidRDefault="00E37D50" w:rsidP="00E37D50">
      <w:pPr>
        <w:outlineLvl w:val="0"/>
        <w:rPr>
          <w:b/>
          <w:i/>
        </w:rPr>
      </w:pPr>
    </w:p>
    <w:p w14:paraId="6A280CC3" w14:textId="77777777" w:rsidR="00E37D50" w:rsidRPr="00FF2DB2" w:rsidRDefault="00E37D50" w:rsidP="00E37D50">
      <w:pPr>
        <w:outlineLvl w:val="0"/>
        <w:rPr>
          <w:b/>
          <w:i/>
        </w:rPr>
      </w:pPr>
      <w:r w:rsidRPr="00FF2DB2">
        <w:rPr>
          <w:b/>
          <w:i/>
        </w:rPr>
        <w:t>Review of use of expulsion</w:t>
      </w:r>
    </w:p>
    <w:p w14:paraId="6A280CC4" w14:textId="77777777" w:rsidR="00E37D50" w:rsidRPr="00EB3A96" w:rsidRDefault="00E37D50" w:rsidP="00E37D50">
      <w:r w:rsidRPr="00EB3A96">
        <w:t xml:space="preserve">The </w:t>
      </w:r>
      <w:r w:rsidRPr="00EB3A96">
        <w:rPr>
          <w:i/>
        </w:rPr>
        <w:t>Board of Management of St. Brendan’s College, together with staff, students and parents</w:t>
      </w:r>
      <w:r w:rsidRPr="00EB3A96">
        <w:t xml:space="preserve"> will review the use of expulsion in the school at regular intervals.</w:t>
      </w:r>
    </w:p>
    <w:p w14:paraId="6A280CC5" w14:textId="77777777" w:rsidR="00E37D50" w:rsidRPr="007533FA" w:rsidRDefault="00E37D50" w:rsidP="00E37D50"/>
    <w:p w14:paraId="6A280CC6" w14:textId="77777777" w:rsidR="00E37D50" w:rsidRPr="00FF2DB2" w:rsidRDefault="00E37D50" w:rsidP="00E37D50">
      <w:pPr>
        <w:jc w:val="center"/>
        <w:outlineLvl w:val="0"/>
        <w:rPr>
          <w:b/>
          <w:i/>
        </w:rPr>
      </w:pPr>
      <w:r w:rsidRPr="00FF2DB2">
        <w:rPr>
          <w:b/>
          <w:i/>
        </w:rPr>
        <w:t>Keeping Records</w:t>
      </w:r>
    </w:p>
    <w:p w14:paraId="6A280CC7" w14:textId="77777777" w:rsidR="00E37D50" w:rsidRPr="007533FA" w:rsidRDefault="00E37D50" w:rsidP="00E37D50"/>
    <w:p w14:paraId="6A280CC8" w14:textId="77777777" w:rsidR="00E37D50" w:rsidRDefault="00E37D50" w:rsidP="00E37D50">
      <w:pPr>
        <w:outlineLvl w:val="0"/>
        <w:rPr>
          <w:b/>
          <w:i/>
        </w:rPr>
      </w:pPr>
      <w:r w:rsidRPr="00FF2DB2">
        <w:rPr>
          <w:b/>
          <w:i/>
        </w:rPr>
        <w:t>Class</w:t>
      </w:r>
    </w:p>
    <w:p w14:paraId="6A280CC9" w14:textId="77777777" w:rsidR="00E37D50" w:rsidRPr="00FF2DB2" w:rsidRDefault="00E37D50" w:rsidP="00E37D50">
      <w:pPr>
        <w:rPr>
          <w:b/>
          <w:i/>
        </w:rPr>
      </w:pPr>
      <w:r>
        <w:t xml:space="preserve">A standard reporting form will be completed by the Class teacher. This form will be completed in triplicate.  </w:t>
      </w:r>
    </w:p>
    <w:p w14:paraId="6A280CCA" w14:textId="77777777" w:rsidR="00E37D50" w:rsidRDefault="00E37D50" w:rsidP="00E37D50">
      <w:pPr>
        <w:rPr>
          <w:b/>
          <w:i/>
        </w:rPr>
      </w:pPr>
    </w:p>
    <w:p w14:paraId="6A280CCB" w14:textId="77777777" w:rsidR="00E37D50" w:rsidRDefault="00E37D50" w:rsidP="00E37D50">
      <w:pPr>
        <w:outlineLvl w:val="0"/>
        <w:rPr>
          <w:b/>
          <w:i/>
        </w:rPr>
      </w:pPr>
      <w:r w:rsidRPr="00FF2DB2">
        <w:rPr>
          <w:b/>
          <w:i/>
        </w:rPr>
        <w:t>Playground</w:t>
      </w:r>
    </w:p>
    <w:p w14:paraId="6A280CCC" w14:textId="77777777" w:rsidR="00E37D50" w:rsidRPr="00FF2DB2" w:rsidRDefault="00E37D50" w:rsidP="00E37D50">
      <w:r>
        <w:t>A standard reporting form will be completed by the supervising teacher or other staff member who wishes to report the incident.</w:t>
      </w:r>
    </w:p>
    <w:p w14:paraId="6A280CCD" w14:textId="77777777" w:rsidR="00E37D50" w:rsidRDefault="00E37D50" w:rsidP="00E37D50">
      <w:pPr>
        <w:rPr>
          <w:b/>
          <w:i/>
        </w:rPr>
      </w:pPr>
    </w:p>
    <w:p w14:paraId="6A280CCE" w14:textId="77777777" w:rsidR="00E37D50" w:rsidRDefault="00E37D50" w:rsidP="00E37D50">
      <w:pPr>
        <w:outlineLvl w:val="0"/>
        <w:rPr>
          <w:b/>
          <w:i/>
        </w:rPr>
      </w:pPr>
      <w:r w:rsidRPr="00FF2DB2">
        <w:rPr>
          <w:b/>
          <w:i/>
        </w:rPr>
        <w:t>School Records</w:t>
      </w:r>
    </w:p>
    <w:p w14:paraId="6A280CCF" w14:textId="77777777" w:rsidR="00E37D50" w:rsidRDefault="00E37D50" w:rsidP="00E37D50">
      <w:r w:rsidRPr="003B10B3">
        <w:t>The student’s file will contain copies of the reported incidents.</w:t>
      </w:r>
      <w:r>
        <w:t xml:space="preserve"> The deputy Principal will be responsible for maintenance of the student files with regard to disciplinary issues. A log book will be kept of phone calls made and received. </w:t>
      </w:r>
    </w:p>
    <w:p w14:paraId="6A280CD0" w14:textId="77777777" w:rsidR="00E37D50" w:rsidRDefault="00E37D50" w:rsidP="00E37D50"/>
    <w:p w14:paraId="6A280CD1" w14:textId="77777777" w:rsidR="00E37D50" w:rsidRDefault="00E37D50" w:rsidP="00E37D50"/>
    <w:p w14:paraId="6A280CD2" w14:textId="77777777" w:rsidR="00E37D50" w:rsidRPr="00EB3A96" w:rsidRDefault="00E37D50" w:rsidP="00E37D50">
      <w:pPr>
        <w:outlineLvl w:val="0"/>
        <w:rPr>
          <w:b/>
          <w:i/>
        </w:rPr>
      </w:pPr>
      <w:r w:rsidRPr="00EB3A96">
        <w:rPr>
          <w:b/>
          <w:i/>
        </w:rPr>
        <w:lastRenderedPageBreak/>
        <w:t>Dissemination of Policy</w:t>
      </w:r>
    </w:p>
    <w:p w14:paraId="6A280CD3" w14:textId="77777777" w:rsidR="00E37D50" w:rsidRDefault="00E37D50" w:rsidP="00E37D50">
      <w:r>
        <w:t xml:space="preserve">A copy of this policy will be distributed to parents/guardians before they register their child in the school. </w:t>
      </w:r>
    </w:p>
    <w:p w14:paraId="6A280CD4" w14:textId="77777777" w:rsidR="00E37D50" w:rsidRDefault="00E37D50" w:rsidP="00E37D50">
      <w:r>
        <w:t xml:space="preserve">The Code of Behaviour will be contained in the Student Journal and it will also be available on the school’s website </w:t>
      </w:r>
      <w:hyperlink r:id="rId8" w:history="1">
        <w:r w:rsidRPr="001D76AE">
          <w:rPr>
            <w:rStyle w:val="Hyperlink"/>
          </w:rPr>
          <w:t>www.stbrendanscollege.com</w:t>
        </w:r>
      </w:hyperlink>
    </w:p>
    <w:p w14:paraId="6A280CD5" w14:textId="77777777" w:rsidR="00E37D50" w:rsidRDefault="00E37D50" w:rsidP="00E37D50"/>
    <w:p w14:paraId="6A280CD6" w14:textId="77777777" w:rsidR="00E37D50" w:rsidRDefault="00E37D50" w:rsidP="00E37D50">
      <w:pPr>
        <w:rPr>
          <w:b/>
        </w:rPr>
      </w:pPr>
      <w:r w:rsidRPr="003C744B">
        <w:rPr>
          <w:b/>
        </w:rPr>
        <w:t>CCTV CAMERAS ARE IN OPERATION IN THE SCHOOL AND SCHOOL GROUNDS AND WILL BE USED FOR SECURITY AND DISCIPLINARY PURPOSES</w:t>
      </w:r>
    </w:p>
    <w:p w14:paraId="6A280CD7" w14:textId="77777777" w:rsidR="00E37D50" w:rsidRDefault="00E37D50" w:rsidP="00E37D50">
      <w:pPr>
        <w:rPr>
          <w:b/>
        </w:rPr>
      </w:pPr>
    </w:p>
    <w:p w14:paraId="6A280CD8" w14:textId="77777777" w:rsidR="00E37D50" w:rsidRDefault="00E37D50" w:rsidP="00E37D50">
      <w:pPr>
        <w:rPr>
          <w:b/>
        </w:rPr>
      </w:pPr>
      <w:r>
        <w:rPr>
          <w:b/>
        </w:rPr>
        <w:t>IN THE ABSENCE OF THE PRINCIPAL, THE DEPUTY PRINCIPAL HAS FULL AUTHORITY TO IMPLEMENT THIS POLICY</w:t>
      </w:r>
    </w:p>
    <w:p w14:paraId="6A280CD9" w14:textId="77777777" w:rsidR="00E37D50" w:rsidRPr="003C744B" w:rsidRDefault="00E37D50" w:rsidP="00E37D50">
      <w:pPr>
        <w:rPr>
          <w:b/>
        </w:rPr>
      </w:pPr>
    </w:p>
    <w:p w14:paraId="6A280CDA" w14:textId="77777777" w:rsidR="00E37D50" w:rsidRDefault="00E37D50" w:rsidP="00E37D50">
      <w:pPr>
        <w:rPr>
          <w:b/>
          <w:i/>
        </w:rPr>
      </w:pPr>
      <w:r>
        <w:rPr>
          <w:b/>
          <w:i/>
        </w:rPr>
        <w:t>Reference to other policies</w:t>
      </w:r>
    </w:p>
    <w:p w14:paraId="6A280CDB" w14:textId="77777777" w:rsidR="00E37D50" w:rsidRPr="007C044A" w:rsidRDefault="00E37D50" w:rsidP="00E37D50">
      <w:pPr>
        <w:rPr>
          <w:b/>
          <w:i/>
        </w:rPr>
      </w:pPr>
      <w:r>
        <w:rPr>
          <w:b/>
          <w:i/>
        </w:rPr>
        <w:t>The policies which will underpin the Code of Behaviour in St. Brendan’s College are:</w:t>
      </w:r>
    </w:p>
    <w:p w14:paraId="6A280CDC" w14:textId="77777777" w:rsidR="00E37D50" w:rsidRPr="007533FA" w:rsidRDefault="00E37D50" w:rsidP="00E37D50">
      <w:pPr>
        <w:numPr>
          <w:ilvl w:val="0"/>
          <w:numId w:val="5"/>
        </w:numPr>
      </w:pPr>
      <w:r w:rsidRPr="007533FA">
        <w:t>Anti – Bullying Policy</w:t>
      </w:r>
    </w:p>
    <w:p w14:paraId="6A280CDD" w14:textId="77777777" w:rsidR="00E37D50" w:rsidRPr="007533FA" w:rsidRDefault="00E37D50" w:rsidP="00E37D50">
      <w:pPr>
        <w:numPr>
          <w:ilvl w:val="0"/>
          <w:numId w:val="5"/>
        </w:numPr>
      </w:pPr>
      <w:r w:rsidRPr="007533FA">
        <w:t>School Trips Policy</w:t>
      </w:r>
    </w:p>
    <w:p w14:paraId="6A280CDE" w14:textId="77777777" w:rsidR="00E37D50" w:rsidRPr="007533FA" w:rsidRDefault="00E37D50" w:rsidP="00E37D50">
      <w:pPr>
        <w:numPr>
          <w:ilvl w:val="0"/>
          <w:numId w:val="5"/>
        </w:numPr>
      </w:pPr>
      <w:r w:rsidRPr="007533FA">
        <w:t>Confidentiality Policy</w:t>
      </w:r>
    </w:p>
    <w:p w14:paraId="6A280CDF" w14:textId="77777777" w:rsidR="00E37D50" w:rsidRDefault="00E37D50" w:rsidP="00E37D50">
      <w:pPr>
        <w:numPr>
          <w:ilvl w:val="0"/>
          <w:numId w:val="5"/>
        </w:numPr>
      </w:pPr>
      <w:r>
        <w:t>Substance U</w:t>
      </w:r>
      <w:r w:rsidRPr="007533FA">
        <w:t>se Policy</w:t>
      </w:r>
    </w:p>
    <w:p w14:paraId="6A280CE0" w14:textId="77777777" w:rsidR="00E37D50" w:rsidRDefault="00E37D50" w:rsidP="00E37D50">
      <w:pPr>
        <w:numPr>
          <w:ilvl w:val="0"/>
          <w:numId w:val="5"/>
        </w:numPr>
      </w:pPr>
      <w:r>
        <w:t>Lockers Policy</w:t>
      </w:r>
    </w:p>
    <w:p w14:paraId="6A280CE1" w14:textId="77777777" w:rsidR="00E37D50" w:rsidRDefault="00E37D50" w:rsidP="00E37D50">
      <w:pPr>
        <w:numPr>
          <w:ilvl w:val="0"/>
          <w:numId w:val="5"/>
        </w:numPr>
      </w:pPr>
      <w:r>
        <w:t>Mobile Phones and Multimedia</w:t>
      </w:r>
    </w:p>
    <w:p w14:paraId="6A280CE2" w14:textId="77777777" w:rsidR="00E37D50" w:rsidRDefault="00E37D50" w:rsidP="00E37D50">
      <w:pPr>
        <w:numPr>
          <w:ilvl w:val="0"/>
          <w:numId w:val="5"/>
        </w:numPr>
      </w:pPr>
      <w:r>
        <w:t>Data Protection Policy</w:t>
      </w:r>
    </w:p>
    <w:p w14:paraId="6A280CE3" w14:textId="77777777" w:rsidR="00E37D50" w:rsidRPr="007533FA" w:rsidRDefault="00E37D50" w:rsidP="00E37D50">
      <w:pPr>
        <w:numPr>
          <w:ilvl w:val="0"/>
          <w:numId w:val="5"/>
        </w:numPr>
      </w:pPr>
      <w:r>
        <w:t>CCTV Policy</w:t>
      </w:r>
    </w:p>
    <w:p w14:paraId="6A280CE4" w14:textId="77777777" w:rsidR="00E37D50" w:rsidRPr="007533FA" w:rsidRDefault="00E37D50" w:rsidP="00E37D50"/>
    <w:p w14:paraId="6A280CE5" w14:textId="77777777" w:rsidR="00E37D50" w:rsidRDefault="00E37D50" w:rsidP="00E37D50">
      <w:pPr>
        <w:jc w:val="center"/>
        <w:rPr>
          <w:b/>
          <w:i/>
          <w:sz w:val="44"/>
          <w:szCs w:val="44"/>
        </w:rPr>
      </w:pPr>
      <w:r w:rsidRPr="007001E4">
        <w:rPr>
          <w:b/>
          <w:i/>
          <w:sz w:val="44"/>
          <w:szCs w:val="44"/>
        </w:rPr>
        <w:t xml:space="preserve">Date of adoption by the Board of Management of St. Brendan’s College </w:t>
      </w:r>
      <w:r w:rsidR="0037710D">
        <w:rPr>
          <w:b/>
          <w:i/>
          <w:sz w:val="44"/>
          <w:szCs w:val="44"/>
        </w:rPr>
        <w:t>27 May 2014</w:t>
      </w:r>
    </w:p>
    <w:p w14:paraId="6A280CE6" w14:textId="77777777" w:rsidR="00E37D50" w:rsidRPr="007001E4" w:rsidRDefault="00E37D50" w:rsidP="00E37D50">
      <w:pPr>
        <w:jc w:val="center"/>
        <w:rPr>
          <w:b/>
          <w:i/>
          <w:sz w:val="44"/>
          <w:szCs w:val="44"/>
        </w:rPr>
      </w:pPr>
    </w:p>
    <w:p w14:paraId="6A280CE7" w14:textId="77777777" w:rsidR="00E37D50" w:rsidRPr="007001E4" w:rsidRDefault="00E37D50" w:rsidP="00E37D50">
      <w:pPr>
        <w:jc w:val="center"/>
        <w:rPr>
          <w:b/>
          <w:i/>
          <w:sz w:val="44"/>
          <w:szCs w:val="44"/>
        </w:rPr>
      </w:pPr>
      <w:r w:rsidRPr="007001E4">
        <w:rPr>
          <w:b/>
          <w:i/>
          <w:sz w:val="44"/>
          <w:szCs w:val="44"/>
        </w:rPr>
        <w:t xml:space="preserve">Date of Implementation – </w:t>
      </w:r>
      <w:r w:rsidR="0037710D">
        <w:rPr>
          <w:b/>
          <w:i/>
          <w:sz w:val="44"/>
          <w:szCs w:val="44"/>
        </w:rPr>
        <w:t>September 2014</w:t>
      </w:r>
    </w:p>
    <w:p w14:paraId="6A280CE8" w14:textId="77777777" w:rsidR="00E37D50" w:rsidRDefault="00E37D50" w:rsidP="00E37D50">
      <w:pPr>
        <w:rPr>
          <w:i/>
        </w:rPr>
      </w:pPr>
    </w:p>
    <w:p w14:paraId="6A280CE9" w14:textId="77777777" w:rsidR="00E37D50" w:rsidRPr="007533FA" w:rsidRDefault="00E37D50" w:rsidP="00E37D50">
      <w:pPr>
        <w:rPr>
          <w:i/>
        </w:rPr>
      </w:pPr>
    </w:p>
    <w:p w14:paraId="6A280CEA" w14:textId="77777777" w:rsidR="0037710D" w:rsidRDefault="0037710D" w:rsidP="00E37D50">
      <w:pPr>
        <w:rPr>
          <w:i/>
        </w:rPr>
      </w:pPr>
      <w:r>
        <w:rPr>
          <w:i/>
        </w:rPr>
        <w:t xml:space="preserve">Signed _Teresa </w:t>
      </w:r>
      <w:proofErr w:type="gramStart"/>
      <w:r>
        <w:rPr>
          <w:i/>
        </w:rPr>
        <w:t>McGuire(</w:t>
      </w:r>
      <w:proofErr w:type="gramEnd"/>
      <w:r>
        <w:rPr>
          <w:i/>
        </w:rPr>
        <w:t>Chairperson)</w:t>
      </w:r>
    </w:p>
    <w:p w14:paraId="6A280CEB" w14:textId="77777777" w:rsidR="0037710D" w:rsidRDefault="0037710D" w:rsidP="00E37D50">
      <w:pPr>
        <w:rPr>
          <w:i/>
        </w:rPr>
      </w:pPr>
    </w:p>
    <w:p w14:paraId="6A280CEC" w14:textId="77777777" w:rsidR="00E37D50" w:rsidRDefault="00E37D50" w:rsidP="00E37D50">
      <w:pPr>
        <w:rPr>
          <w:i/>
        </w:rPr>
      </w:pPr>
      <w:r>
        <w:rPr>
          <w:i/>
        </w:rPr>
        <w:t>Date _</w:t>
      </w:r>
      <w:r w:rsidR="0037710D">
        <w:rPr>
          <w:i/>
        </w:rPr>
        <w:t>27/05/14</w:t>
      </w:r>
    </w:p>
    <w:p w14:paraId="6A280CED" w14:textId="77777777" w:rsidR="00E37D50" w:rsidRPr="007533FA" w:rsidRDefault="00E37D50" w:rsidP="00E37D50">
      <w:pPr>
        <w:rPr>
          <w:i/>
        </w:rPr>
      </w:pPr>
    </w:p>
    <w:p w14:paraId="6A280CEE" w14:textId="77777777" w:rsidR="00B8527E" w:rsidRDefault="00B8527E"/>
    <w:sectPr w:rsidR="00B8527E" w:rsidSect="00656AC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80CF1" w14:textId="77777777" w:rsidR="009F2727" w:rsidRDefault="009F2727" w:rsidP="00530E99">
      <w:r>
        <w:separator/>
      </w:r>
    </w:p>
  </w:endnote>
  <w:endnote w:type="continuationSeparator" w:id="0">
    <w:p w14:paraId="6A280CF2" w14:textId="77777777" w:rsidR="009F2727" w:rsidRDefault="009F2727" w:rsidP="0053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58621"/>
      <w:docPartObj>
        <w:docPartGallery w:val="Page Numbers (Bottom of Page)"/>
        <w:docPartUnique/>
      </w:docPartObj>
    </w:sdtPr>
    <w:sdtEndPr>
      <w:rPr>
        <w:noProof/>
      </w:rPr>
    </w:sdtEndPr>
    <w:sdtContent>
      <w:p w14:paraId="6A280CF5" w14:textId="77777777" w:rsidR="00F1759F" w:rsidRDefault="00F1759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A280CF6" w14:textId="77777777" w:rsidR="000751FD" w:rsidRDefault="00075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80CEF" w14:textId="77777777" w:rsidR="009F2727" w:rsidRDefault="009F2727" w:rsidP="00530E99">
      <w:r>
        <w:separator/>
      </w:r>
    </w:p>
  </w:footnote>
  <w:footnote w:type="continuationSeparator" w:id="0">
    <w:p w14:paraId="6A280CF0" w14:textId="77777777" w:rsidR="009F2727" w:rsidRDefault="009F2727" w:rsidP="0053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0CF3" w14:textId="77777777" w:rsidR="00F1759F" w:rsidRDefault="00F1759F">
    <w:pPr>
      <w:pStyle w:val="Header"/>
    </w:pPr>
    <w:r w:rsidRPr="00210877">
      <w:rPr>
        <w:noProof/>
        <w:lang w:eastAsia="en-IE"/>
      </w:rPr>
      <w:drawing>
        <wp:inline distT="0" distB="0" distL="0" distR="0" wp14:anchorId="6A280CF7" wp14:editId="6A280CF8">
          <wp:extent cx="2114550" cy="740604"/>
          <wp:effectExtent l="0" t="0" r="0" b="2540"/>
          <wp:docPr id="1" name="Picture 1" descr="St Brendan'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rendan's 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40604"/>
                  </a:xfrm>
                  <a:prstGeom prst="rect">
                    <a:avLst/>
                  </a:prstGeom>
                  <a:noFill/>
                  <a:ln>
                    <a:noFill/>
                  </a:ln>
                </pic:spPr>
              </pic:pic>
            </a:graphicData>
          </a:graphic>
        </wp:inline>
      </w:drawing>
    </w:r>
  </w:p>
  <w:p w14:paraId="6A280CF4" w14:textId="77777777" w:rsidR="00F1759F" w:rsidRDefault="00F17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9E4"/>
    <w:multiLevelType w:val="hybridMultilevel"/>
    <w:tmpl w:val="9448F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13F2A"/>
    <w:multiLevelType w:val="hybridMultilevel"/>
    <w:tmpl w:val="D8A859E2"/>
    <w:lvl w:ilvl="0" w:tplc="D674B360">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05B1778B"/>
    <w:multiLevelType w:val="hybridMultilevel"/>
    <w:tmpl w:val="E5129850"/>
    <w:lvl w:ilvl="0" w:tplc="18090001">
      <w:start w:val="1"/>
      <w:numFmt w:val="bullet"/>
      <w:lvlText w:val=""/>
      <w:lvlJc w:val="left"/>
      <w:pPr>
        <w:ind w:left="294" w:hanging="360"/>
      </w:pPr>
      <w:rPr>
        <w:rFonts w:ascii="Symbol" w:hAnsi="Symbol"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abstractNum w:abstractNumId="3" w15:restartNumberingAfterBreak="0">
    <w:nsid w:val="0771296B"/>
    <w:multiLevelType w:val="hybridMultilevel"/>
    <w:tmpl w:val="36280DA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8E15FEA"/>
    <w:multiLevelType w:val="hybridMultilevel"/>
    <w:tmpl w:val="A8041812"/>
    <w:lvl w:ilvl="0" w:tplc="D1D8F0A0">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A42D66"/>
    <w:multiLevelType w:val="hybridMultilevel"/>
    <w:tmpl w:val="D0920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3B7D5A"/>
    <w:multiLevelType w:val="hybridMultilevel"/>
    <w:tmpl w:val="571A0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F2AED"/>
    <w:multiLevelType w:val="hybridMultilevel"/>
    <w:tmpl w:val="5CC0C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A6E52"/>
    <w:multiLevelType w:val="hybridMultilevel"/>
    <w:tmpl w:val="38CA1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F968DA"/>
    <w:multiLevelType w:val="hybridMultilevel"/>
    <w:tmpl w:val="608C41F4"/>
    <w:lvl w:ilvl="0" w:tplc="0809000F">
      <w:start w:val="1"/>
      <w:numFmt w:val="decimal"/>
      <w:lvlText w:val="%1."/>
      <w:lvlJc w:val="left"/>
      <w:pPr>
        <w:tabs>
          <w:tab w:val="num" w:pos="1797"/>
        </w:tabs>
        <w:ind w:left="1797" w:hanging="360"/>
      </w:pPr>
    </w:lvl>
    <w:lvl w:ilvl="1" w:tplc="08090019" w:tentative="1">
      <w:start w:val="1"/>
      <w:numFmt w:val="lowerLetter"/>
      <w:lvlText w:val="%2."/>
      <w:lvlJc w:val="left"/>
      <w:pPr>
        <w:tabs>
          <w:tab w:val="num" w:pos="2517"/>
        </w:tabs>
        <w:ind w:left="2517" w:hanging="360"/>
      </w:pPr>
    </w:lvl>
    <w:lvl w:ilvl="2" w:tplc="0809001B" w:tentative="1">
      <w:start w:val="1"/>
      <w:numFmt w:val="lowerRoman"/>
      <w:lvlText w:val="%3."/>
      <w:lvlJc w:val="right"/>
      <w:pPr>
        <w:tabs>
          <w:tab w:val="num" w:pos="3237"/>
        </w:tabs>
        <w:ind w:left="3237" w:hanging="180"/>
      </w:pPr>
    </w:lvl>
    <w:lvl w:ilvl="3" w:tplc="0809000F" w:tentative="1">
      <w:start w:val="1"/>
      <w:numFmt w:val="decimal"/>
      <w:lvlText w:val="%4."/>
      <w:lvlJc w:val="left"/>
      <w:pPr>
        <w:tabs>
          <w:tab w:val="num" w:pos="3957"/>
        </w:tabs>
        <w:ind w:left="3957" w:hanging="360"/>
      </w:pPr>
    </w:lvl>
    <w:lvl w:ilvl="4" w:tplc="08090019" w:tentative="1">
      <w:start w:val="1"/>
      <w:numFmt w:val="lowerLetter"/>
      <w:lvlText w:val="%5."/>
      <w:lvlJc w:val="left"/>
      <w:pPr>
        <w:tabs>
          <w:tab w:val="num" w:pos="4677"/>
        </w:tabs>
        <w:ind w:left="4677" w:hanging="360"/>
      </w:pPr>
    </w:lvl>
    <w:lvl w:ilvl="5" w:tplc="0809001B" w:tentative="1">
      <w:start w:val="1"/>
      <w:numFmt w:val="lowerRoman"/>
      <w:lvlText w:val="%6."/>
      <w:lvlJc w:val="right"/>
      <w:pPr>
        <w:tabs>
          <w:tab w:val="num" w:pos="5397"/>
        </w:tabs>
        <w:ind w:left="5397" w:hanging="180"/>
      </w:pPr>
    </w:lvl>
    <w:lvl w:ilvl="6" w:tplc="0809000F" w:tentative="1">
      <w:start w:val="1"/>
      <w:numFmt w:val="decimal"/>
      <w:lvlText w:val="%7."/>
      <w:lvlJc w:val="left"/>
      <w:pPr>
        <w:tabs>
          <w:tab w:val="num" w:pos="6117"/>
        </w:tabs>
        <w:ind w:left="6117" w:hanging="360"/>
      </w:pPr>
    </w:lvl>
    <w:lvl w:ilvl="7" w:tplc="08090019" w:tentative="1">
      <w:start w:val="1"/>
      <w:numFmt w:val="lowerLetter"/>
      <w:lvlText w:val="%8."/>
      <w:lvlJc w:val="left"/>
      <w:pPr>
        <w:tabs>
          <w:tab w:val="num" w:pos="6837"/>
        </w:tabs>
        <w:ind w:left="6837" w:hanging="360"/>
      </w:pPr>
    </w:lvl>
    <w:lvl w:ilvl="8" w:tplc="0809001B" w:tentative="1">
      <w:start w:val="1"/>
      <w:numFmt w:val="lowerRoman"/>
      <w:lvlText w:val="%9."/>
      <w:lvlJc w:val="right"/>
      <w:pPr>
        <w:tabs>
          <w:tab w:val="num" w:pos="7557"/>
        </w:tabs>
        <w:ind w:left="7557" w:hanging="180"/>
      </w:pPr>
    </w:lvl>
  </w:abstractNum>
  <w:abstractNum w:abstractNumId="10" w15:restartNumberingAfterBreak="0">
    <w:nsid w:val="14B2278E"/>
    <w:multiLevelType w:val="hybridMultilevel"/>
    <w:tmpl w:val="B3A431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E85AE8"/>
    <w:multiLevelType w:val="hybridMultilevel"/>
    <w:tmpl w:val="9800CF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B9A1C50"/>
    <w:multiLevelType w:val="multilevel"/>
    <w:tmpl w:val="D9B81726"/>
    <w:lvl w:ilvl="0">
      <w:start w:val="7"/>
      <w:numFmt w:val="decimal"/>
      <w:lvlText w:val="%1"/>
      <w:lvlJc w:val="left"/>
      <w:pPr>
        <w:ind w:left="820" w:hanging="360"/>
      </w:pPr>
      <w:rPr>
        <w:rFonts w:hint="default"/>
      </w:rPr>
    </w:lvl>
    <w:lvl w:ilvl="1">
      <w:start w:val="2"/>
      <w:numFmt w:val="decimal"/>
      <w:lvlText w:val="%1.%2"/>
      <w:lvlJc w:val="left"/>
      <w:pPr>
        <w:ind w:left="820" w:hanging="360"/>
        <w:jc w:val="right"/>
      </w:pPr>
      <w:rPr>
        <w:rFonts w:ascii="Times New Roman" w:eastAsia="Times New Roman" w:hAnsi="Times New Roman" w:hint="default"/>
        <w:b/>
        <w:bCs/>
        <w:color w:val="933634"/>
        <w:sz w:val="24"/>
        <w:szCs w:val="24"/>
      </w:rPr>
    </w:lvl>
    <w:lvl w:ilvl="2">
      <w:start w:val="1"/>
      <w:numFmt w:val="decimal"/>
      <w:lvlText w:val="%1.%2.%3"/>
      <w:lvlJc w:val="left"/>
      <w:pPr>
        <w:ind w:left="460" w:hanging="1080"/>
      </w:pPr>
      <w:rPr>
        <w:rFonts w:ascii="Times New Roman" w:eastAsia="Times New Roman" w:hAnsi="Times New Roman" w:hint="default"/>
        <w:sz w:val="24"/>
        <w:szCs w:val="24"/>
      </w:rPr>
    </w:lvl>
    <w:lvl w:ilvl="3">
      <w:start w:val="1"/>
      <w:numFmt w:val="decimal"/>
      <w:lvlText w:val="%4."/>
      <w:lvlJc w:val="left"/>
      <w:pPr>
        <w:ind w:left="640" w:hanging="356"/>
        <w:jc w:val="right"/>
      </w:pPr>
      <w:rPr>
        <w:rFonts w:ascii="Times New Roman" w:eastAsia="Times New Roman" w:hAnsi="Times New Roman" w:hint="default"/>
        <w:sz w:val="22"/>
        <w:szCs w:val="22"/>
      </w:rPr>
    </w:lvl>
    <w:lvl w:ilvl="4">
      <w:start w:val="1"/>
      <w:numFmt w:val="bullet"/>
      <w:lvlText w:val=""/>
      <w:lvlJc w:val="left"/>
      <w:pPr>
        <w:ind w:left="1900" w:hanging="360"/>
      </w:pPr>
      <w:rPr>
        <w:rFonts w:ascii="Symbol" w:eastAsia="Symbol" w:hAnsi="Symbol" w:hint="default"/>
        <w:sz w:val="22"/>
        <w:szCs w:val="22"/>
      </w:rPr>
    </w:lvl>
    <w:lvl w:ilvl="5">
      <w:start w:val="1"/>
      <w:numFmt w:val="bullet"/>
      <w:lvlText w:val=""/>
      <w:lvlJc w:val="left"/>
      <w:pPr>
        <w:ind w:left="2621" w:hanging="361"/>
      </w:pPr>
      <w:rPr>
        <w:rFonts w:ascii="Symbol" w:hAnsi="Symbol" w:cs="Symbol" w:hint="default"/>
        <w:sz w:val="22"/>
        <w:szCs w:val="22"/>
      </w:rPr>
    </w:lvl>
    <w:lvl w:ilvl="6">
      <w:start w:val="1"/>
      <w:numFmt w:val="bullet"/>
      <w:lvlText w:val="•"/>
      <w:lvlJc w:val="left"/>
      <w:pPr>
        <w:ind w:left="2621" w:hanging="361"/>
      </w:pPr>
      <w:rPr>
        <w:rFonts w:hint="default"/>
      </w:rPr>
    </w:lvl>
    <w:lvl w:ilvl="7">
      <w:start w:val="1"/>
      <w:numFmt w:val="bullet"/>
      <w:lvlText w:val="•"/>
      <w:lvlJc w:val="left"/>
      <w:pPr>
        <w:ind w:left="4192" w:hanging="361"/>
      </w:pPr>
      <w:rPr>
        <w:rFonts w:hint="default"/>
      </w:rPr>
    </w:lvl>
    <w:lvl w:ilvl="8">
      <w:start w:val="1"/>
      <w:numFmt w:val="bullet"/>
      <w:lvlText w:val="•"/>
      <w:lvlJc w:val="left"/>
      <w:pPr>
        <w:ind w:left="5763" w:hanging="361"/>
      </w:pPr>
      <w:rPr>
        <w:rFonts w:hint="default"/>
      </w:rPr>
    </w:lvl>
  </w:abstractNum>
  <w:abstractNum w:abstractNumId="13" w15:restartNumberingAfterBreak="0">
    <w:nsid w:val="1DAB5A37"/>
    <w:multiLevelType w:val="hybridMultilevel"/>
    <w:tmpl w:val="B2C0EF6E"/>
    <w:lvl w:ilvl="0" w:tplc="08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AD0D33"/>
    <w:multiLevelType w:val="hybridMultilevel"/>
    <w:tmpl w:val="FE48C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DC37D2"/>
    <w:multiLevelType w:val="hybridMultilevel"/>
    <w:tmpl w:val="71EE3F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38D1FF3"/>
    <w:multiLevelType w:val="hybridMultilevel"/>
    <w:tmpl w:val="9EE6682A"/>
    <w:lvl w:ilvl="0" w:tplc="18090001">
      <w:start w:val="1"/>
      <w:numFmt w:val="bullet"/>
      <w:lvlText w:val=""/>
      <w:lvlJc w:val="left"/>
      <w:pPr>
        <w:ind w:left="3945" w:hanging="360"/>
      </w:pPr>
      <w:rPr>
        <w:rFonts w:ascii="Symbol" w:hAnsi="Symbol" w:hint="default"/>
      </w:rPr>
    </w:lvl>
    <w:lvl w:ilvl="1" w:tplc="18090003">
      <w:start w:val="1"/>
      <w:numFmt w:val="bullet"/>
      <w:lvlText w:val="o"/>
      <w:lvlJc w:val="left"/>
      <w:pPr>
        <w:ind w:left="4665" w:hanging="360"/>
      </w:pPr>
      <w:rPr>
        <w:rFonts w:ascii="Courier New" w:hAnsi="Courier New" w:cs="Courier New" w:hint="default"/>
      </w:rPr>
    </w:lvl>
    <w:lvl w:ilvl="2" w:tplc="18090005">
      <w:start w:val="1"/>
      <w:numFmt w:val="bullet"/>
      <w:lvlText w:val=""/>
      <w:lvlJc w:val="left"/>
      <w:pPr>
        <w:ind w:left="5385" w:hanging="360"/>
      </w:pPr>
      <w:rPr>
        <w:rFonts w:ascii="Wingdings" w:hAnsi="Wingdings" w:hint="default"/>
      </w:rPr>
    </w:lvl>
    <w:lvl w:ilvl="3" w:tplc="18090001" w:tentative="1">
      <w:start w:val="1"/>
      <w:numFmt w:val="bullet"/>
      <w:lvlText w:val=""/>
      <w:lvlJc w:val="left"/>
      <w:pPr>
        <w:ind w:left="6105" w:hanging="360"/>
      </w:pPr>
      <w:rPr>
        <w:rFonts w:ascii="Symbol" w:hAnsi="Symbol" w:hint="default"/>
      </w:rPr>
    </w:lvl>
    <w:lvl w:ilvl="4" w:tplc="18090003" w:tentative="1">
      <w:start w:val="1"/>
      <w:numFmt w:val="bullet"/>
      <w:lvlText w:val="o"/>
      <w:lvlJc w:val="left"/>
      <w:pPr>
        <w:ind w:left="6825" w:hanging="360"/>
      </w:pPr>
      <w:rPr>
        <w:rFonts w:ascii="Courier New" w:hAnsi="Courier New" w:cs="Courier New" w:hint="default"/>
      </w:rPr>
    </w:lvl>
    <w:lvl w:ilvl="5" w:tplc="18090005" w:tentative="1">
      <w:start w:val="1"/>
      <w:numFmt w:val="bullet"/>
      <w:lvlText w:val=""/>
      <w:lvlJc w:val="left"/>
      <w:pPr>
        <w:ind w:left="7545" w:hanging="360"/>
      </w:pPr>
      <w:rPr>
        <w:rFonts w:ascii="Wingdings" w:hAnsi="Wingdings" w:hint="default"/>
      </w:rPr>
    </w:lvl>
    <w:lvl w:ilvl="6" w:tplc="18090001" w:tentative="1">
      <w:start w:val="1"/>
      <w:numFmt w:val="bullet"/>
      <w:lvlText w:val=""/>
      <w:lvlJc w:val="left"/>
      <w:pPr>
        <w:ind w:left="8265" w:hanging="360"/>
      </w:pPr>
      <w:rPr>
        <w:rFonts w:ascii="Symbol" w:hAnsi="Symbol" w:hint="default"/>
      </w:rPr>
    </w:lvl>
    <w:lvl w:ilvl="7" w:tplc="18090003" w:tentative="1">
      <w:start w:val="1"/>
      <w:numFmt w:val="bullet"/>
      <w:lvlText w:val="o"/>
      <w:lvlJc w:val="left"/>
      <w:pPr>
        <w:ind w:left="8985" w:hanging="360"/>
      </w:pPr>
      <w:rPr>
        <w:rFonts w:ascii="Courier New" w:hAnsi="Courier New" w:cs="Courier New" w:hint="default"/>
      </w:rPr>
    </w:lvl>
    <w:lvl w:ilvl="8" w:tplc="18090005" w:tentative="1">
      <w:start w:val="1"/>
      <w:numFmt w:val="bullet"/>
      <w:lvlText w:val=""/>
      <w:lvlJc w:val="left"/>
      <w:pPr>
        <w:ind w:left="9705" w:hanging="360"/>
      </w:pPr>
      <w:rPr>
        <w:rFonts w:ascii="Wingdings" w:hAnsi="Wingdings" w:hint="default"/>
      </w:rPr>
    </w:lvl>
  </w:abstractNum>
  <w:abstractNum w:abstractNumId="17" w15:restartNumberingAfterBreak="0">
    <w:nsid w:val="239D70D7"/>
    <w:multiLevelType w:val="hybridMultilevel"/>
    <w:tmpl w:val="81946FFE"/>
    <w:lvl w:ilvl="0" w:tplc="A0D6CBC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EE0F02"/>
    <w:multiLevelType w:val="multilevel"/>
    <w:tmpl w:val="00D4168A"/>
    <w:lvl w:ilvl="0">
      <w:start w:val="7"/>
      <w:numFmt w:val="decimal"/>
      <w:lvlText w:val="%1"/>
      <w:lvlJc w:val="left"/>
      <w:pPr>
        <w:ind w:left="820" w:hanging="360"/>
      </w:pPr>
      <w:rPr>
        <w:rFonts w:hint="default"/>
      </w:rPr>
    </w:lvl>
    <w:lvl w:ilvl="1">
      <w:start w:val="2"/>
      <w:numFmt w:val="decimal"/>
      <w:lvlText w:val="%1.%2"/>
      <w:lvlJc w:val="left"/>
      <w:pPr>
        <w:ind w:left="820" w:hanging="360"/>
        <w:jc w:val="right"/>
      </w:pPr>
      <w:rPr>
        <w:rFonts w:ascii="Times New Roman" w:eastAsia="Times New Roman" w:hAnsi="Times New Roman" w:hint="default"/>
        <w:b/>
        <w:bCs/>
        <w:color w:val="933634"/>
        <w:sz w:val="24"/>
        <w:szCs w:val="24"/>
      </w:rPr>
    </w:lvl>
    <w:lvl w:ilvl="2">
      <w:start w:val="1"/>
      <w:numFmt w:val="decimal"/>
      <w:lvlText w:val="%1.%2.%3"/>
      <w:lvlJc w:val="left"/>
      <w:pPr>
        <w:ind w:left="460" w:hanging="1080"/>
      </w:pPr>
      <w:rPr>
        <w:rFonts w:ascii="Times New Roman" w:eastAsia="Times New Roman" w:hAnsi="Times New Roman" w:hint="default"/>
        <w:sz w:val="24"/>
        <w:szCs w:val="24"/>
      </w:rPr>
    </w:lvl>
    <w:lvl w:ilvl="3">
      <w:start w:val="1"/>
      <w:numFmt w:val="decimal"/>
      <w:lvlText w:val="%4."/>
      <w:lvlJc w:val="left"/>
      <w:pPr>
        <w:ind w:left="640" w:hanging="356"/>
        <w:jc w:val="right"/>
      </w:pPr>
      <w:rPr>
        <w:rFonts w:ascii="Times New Roman" w:eastAsia="Times New Roman" w:hAnsi="Times New Roman" w:hint="default"/>
        <w:sz w:val="22"/>
        <w:szCs w:val="22"/>
      </w:rPr>
    </w:lvl>
    <w:lvl w:ilvl="4">
      <w:start w:val="1"/>
      <w:numFmt w:val="bullet"/>
      <w:lvlText w:val=""/>
      <w:lvlJc w:val="left"/>
      <w:pPr>
        <w:ind w:left="1900" w:hanging="360"/>
      </w:pPr>
      <w:rPr>
        <w:rFonts w:ascii="Symbol" w:eastAsia="Symbol" w:hAnsi="Symbol" w:hint="default"/>
        <w:sz w:val="22"/>
        <w:szCs w:val="22"/>
      </w:rPr>
    </w:lvl>
    <w:lvl w:ilvl="5">
      <w:start w:val="1"/>
      <w:numFmt w:val="bullet"/>
      <w:lvlText w:val="o"/>
      <w:lvlJc w:val="left"/>
      <w:pPr>
        <w:ind w:left="2621" w:hanging="361"/>
      </w:pPr>
      <w:rPr>
        <w:rFonts w:ascii="Courier New" w:eastAsia="Courier New" w:hAnsi="Courier New" w:hint="default"/>
        <w:sz w:val="22"/>
        <w:szCs w:val="22"/>
      </w:rPr>
    </w:lvl>
    <w:lvl w:ilvl="6">
      <w:start w:val="1"/>
      <w:numFmt w:val="bullet"/>
      <w:lvlText w:val="•"/>
      <w:lvlJc w:val="left"/>
      <w:pPr>
        <w:ind w:left="2621" w:hanging="361"/>
      </w:pPr>
      <w:rPr>
        <w:rFonts w:hint="default"/>
      </w:rPr>
    </w:lvl>
    <w:lvl w:ilvl="7">
      <w:start w:val="1"/>
      <w:numFmt w:val="bullet"/>
      <w:lvlText w:val="•"/>
      <w:lvlJc w:val="left"/>
      <w:pPr>
        <w:ind w:left="4192" w:hanging="361"/>
      </w:pPr>
      <w:rPr>
        <w:rFonts w:hint="default"/>
      </w:rPr>
    </w:lvl>
    <w:lvl w:ilvl="8">
      <w:start w:val="1"/>
      <w:numFmt w:val="bullet"/>
      <w:lvlText w:val="•"/>
      <w:lvlJc w:val="left"/>
      <w:pPr>
        <w:ind w:left="5763" w:hanging="361"/>
      </w:pPr>
      <w:rPr>
        <w:rFonts w:hint="default"/>
      </w:rPr>
    </w:lvl>
  </w:abstractNum>
  <w:abstractNum w:abstractNumId="19" w15:restartNumberingAfterBreak="0">
    <w:nsid w:val="289225B2"/>
    <w:multiLevelType w:val="hybridMultilevel"/>
    <w:tmpl w:val="C3066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A70E27"/>
    <w:multiLevelType w:val="hybridMultilevel"/>
    <w:tmpl w:val="1FA42F7C"/>
    <w:lvl w:ilvl="0" w:tplc="D674B360">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38265B5B"/>
    <w:multiLevelType w:val="hybridMultilevel"/>
    <w:tmpl w:val="7C52B296"/>
    <w:lvl w:ilvl="0" w:tplc="A1B8B30C">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716410"/>
    <w:multiLevelType w:val="hybridMultilevel"/>
    <w:tmpl w:val="E8EAF4A6"/>
    <w:lvl w:ilvl="0" w:tplc="1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D16424D"/>
    <w:multiLevelType w:val="hybridMultilevel"/>
    <w:tmpl w:val="B29A5CDE"/>
    <w:lvl w:ilvl="0" w:tplc="BA62E3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A80859"/>
    <w:multiLevelType w:val="hybridMultilevel"/>
    <w:tmpl w:val="C59683B8"/>
    <w:lvl w:ilvl="0" w:tplc="C276D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F77372"/>
    <w:multiLevelType w:val="hybridMultilevel"/>
    <w:tmpl w:val="941EA57C"/>
    <w:lvl w:ilvl="0" w:tplc="0504D564">
      <w:start w:val="1"/>
      <w:numFmt w:val="lowerLetter"/>
      <w:lvlText w:val="(%1)"/>
      <w:lvlJc w:val="left"/>
      <w:pPr>
        <w:tabs>
          <w:tab w:val="num" w:pos="1080"/>
        </w:tabs>
        <w:ind w:left="1080" w:hanging="720"/>
      </w:pPr>
      <w:rPr>
        <w:rFonts w:hint="default"/>
      </w:rPr>
    </w:lvl>
    <w:lvl w:ilvl="1" w:tplc="03DC496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EE33B37"/>
    <w:multiLevelType w:val="hybridMultilevel"/>
    <w:tmpl w:val="F9EEC4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1660E0"/>
    <w:multiLevelType w:val="hybridMultilevel"/>
    <w:tmpl w:val="77940B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43F8339F"/>
    <w:multiLevelType w:val="hybridMultilevel"/>
    <w:tmpl w:val="172E920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181C1B"/>
    <w:multiLevelType w:val="hybridMultilevel"/>
    <w:tmpl w:val="C2BADB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BEA0527"/>
    <w:multiLevelType w:val="hybridMultilevel"/>
    <w:tmpl w:val="D548D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6E5C65"/>
    <w:multiLevelType w:val="hybridMultilevel"/>
    <w:tmpl w:val="03B21C7E"/>
    <w:lvl w:ilvl="0" w:tplc="D1D8F0A0">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7DF4568"/>
    <w:multiLevelType w:val="hybridMultilevel"/>
    <w:tmpl w:val="C7DCBF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A2F069C"/>
    <w:multiLevelType w:val="hybridMultilevel"/>
    <w:tmpl w:val="AE86ED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A8514C"/>
    <w:multiLevelType w:val="hybridMultilevel"/>
    <w:tmpl w:val="35EAD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245FB6"/>
    <w:multiLevelType w:val="hybridMultilevel"/>
    <w:tmpl w:val="41F4B882"/>
    <w:lvl w:ilvl="0" w:tplc="BA62E3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253DCE"/>
    <w:multiLevelType w:val="hybridMultilevel"/>
    <w:tmpl w:val="63E4B11C"/>
    <w:lvl w:ilvl="0" w:tplc="E216F7EE">
      <w:start w:val="1"/>
      <w:numFmt w:val="upperLetter"/>
      <w:lvlText w:val="%1."/>
      <w:lvlJc w:val="left"/>
      <w:pPr>
        <w:tabs>
          <w:tab w:val="num" w:pos="1080"/>
        </w:tabs>
        <w:ind w:left="1080" w:hanging="720"/>
      </w:pPr>
      <w:rPr>
        <w:rFonts w:hint="default"/>
      </w:rPr>
    </w:lvl>
    <w:lvl w:ilvl="1" w:tplc="354ABD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B92869"/>
    <w:multiLevelType w:val="hybridMultilevel"/>
    <w:tmpl w:val="0BD8BF4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0A5A65"/>
    <w:multiLevelType w:val="hybridMultilevel"/>
    <w:tmpl w:val="7F8A36AC"/>
    <w:lvl w:ilvl="0" w:tplc="0809000F">
      <w:start w:val="1"/>
      <w:numFmt w:val="decimal"/>
      <w:lvlText w:val="%1."/>
      <w:lvlJc w:val="left"/>
      <w:pPr>
        <w:tabs>
          <w:tab w:val="num" w:pos="1800"/>
        </w:tabs>
        <w:ind w:left="1800" w:hanging="360"/>
      </w:pPr>
    </w:lvl>
    <w:lvl w:ilvl="1" w:tplc="08090001">
      <w:start w:val="1"/>
      <w:numFmt w:val="bullet"/>
      <w:lvlText w:val=""/>
      <w:lvlJc w:val="left"/>
      <w:pPr>
        <w:tabs>
          <w:tab w:val="num" w:pos="2520"/>
        </w:tabs>
        <w:ind w:left="2520" w:hanging="360"/>
      </w:pPr>
      <w:rPr>
        <w:rFonts w:ascii="Symbol" w:hAnsi="Symbol"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9" w15:restartNumberingAfterBreak="0">
    <w:nsid w:val="6B8F28E5"/>
    <w:multiLevelType w:val="hybridMultilevel"/>
    <w:tmpl w:val="2E2A7772"/>
    <w:lvl w:ilvl="0" w:tplc="D674B360">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D302C40"/>
    <w:multiLevelType w:val="hybridMultilevel"/>
    <w:tmpl w:val="2AF20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FFF6C80"/>
    <w:multiLevelType w:val="hybridMultilevel"/>
    <w:tmpl w:val="709EF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565FDF"/>
    <w:multiLevelType w:val="hybridMultilevel"/>
    <w:tmpl w:val="8D1E2898"/>
    <w:lvl w:ilvl="0" w:tplc="0809000F">
      <w:start w:val="1"/>
      <w:numFmt w:val="decimal"/>
      <w:lvlText w:val="%1."/>
      <w:lvlJc w:val="left"/>
      <w:pPr>
        <w:tabs>
          <w:tab w:val="num" w:pos="2520"/>
        </w:tabs>
        <w:ind w:left="2520" w:hanging="360"/>
      </w:p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43" w15:restartNumberingAfterBreak="0">
    <w:nsid w:val="775F52C3"/>
    <w:multiLevelType w:val="hybridMultilevel"/>
    <w:tmpl w:val="9A6EE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755309"/>
    <w:multiLevelType w:val="hybridMultilevel"/>
    <w:tmpl w:val="8FB217AE"/>
    <w:lvl w:ilvl="0" w:tplc="08090001">
      <w:start w:val="1"/>
      <w:numFmt w:val="bullet"/>
      <w:lvlText w:val=""/>
      <w:lvlJc w:val="left"/>
      <w:pPr>
        <w:tabs>
          <w:tab w:val="num" w:pos="11"/>
        </w:tabs>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5" w15:restartNumberingAfterBreak="0">
    <w:nsid w:val="7FAF242E"/>
    <w:multiLevelType w:val="hybridMultilevel"/>
    <w:tmpl w:val="40E034C2"/>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46" w15:restartNumberingAfterBreak="0">
    <w:nsid w:val="7FC444E3"/>
    <w:multiLevelType w:val="hybridMultilevel"/>
    <w:tmpl w:val="F3B8A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2"/>
  </w:num>
  <w:num w:numId="3">
    <w:abstractNumId w:val="11"/>
  </w:num>
  <w:num w:numId="4">
    <w:abstractNumId w:val="33"/>
  </w:num>
  <w:num w:numId="5">
    <w:abstractNumId w:val="14"/>
  </w:num>
  <w:num w:numId="6">
    <w:abstractNumId w:val="24"/>
  </w:num>
  <w:num w:numId="7">
    <w:abstractNumId w:val="17"/>
  </w:num>
  <w:num w:numId="8">
    <w:abstractNumId w:val="21"/>
  </w:num>
  <w:num w:numId="9">
    <w:abstractNumId w:val="25"/>
  </w:num>
  <w:num w:numId="10">
    <w:abstractNumId w:val="28"/>
  </w:num>
  <w:num w:numId="11">
    <w:abstractNumId w:val="35"/>
  </w:num>
  <w:num w:numId="12">
    <w:abstractNumId w:val="23"/>
  </w:num>
  <w:num w:numId="13">
    <w:abstractNumId w:val="36"/>
  </w:num>
  <w:num w:numId="14">
    <w:abstractNumId w:val="4"/>
  </w:num>
  <w:num w:numId="15">
    <w:abstractNumId w:val="26"/>
  </w:num>
  <w:num w:numId="16">
    <w:abstractNumId w:val="7"/>
  </w:num>
  <w:num w:numId="17">
    <w:abstractNumId w:val="10"/>
  </w:num>
  <w:num w:numId="18">
    <w:abstractNumId w:val="45"/>
  </w:num>
  <w:num w:numId="19">
    <w:abstractNumId w:val="13"/>
  </w:num>
  <w:num w:numId="20">
    <w:abstractNumId w:val="34"/>
  </w:num>
  <w:num w:numId="21">
    <w:abstractNumId w:val="19"/>
  </w:num>
  <w:num w:numId="22">
    <w:abstractNumId w:val="8"/>
  </w:num>
  <w:num w:numId="23">
    <w:abstractNumId w:val="30"/>
  </w:num>
  <w:num w:numId="24">
    <w:abstractNumId w:val="46"/>
  </w:num>
  <w:num w:numId="25">
    <w:abstractNumId w:val="43"/>
  </w:num>
  <w:num w:numId="26">
    <w:abstractNumId w:val="6"/>
  </w:num>
  <w:num w:numId="27">
    <w:abstractNumId w:val="0"/>
  </w:num>
  <w:num w:numId="28">
    <w:abstractNumId w:val="41"/>
  </w:num>
  <w:num w:numId="29">
    <w:abstractNumId w:val="44"/>
  </w:num>
  <w:num w:numId="30">
    <w:abstractNumId w:val="37"/>
  </w:num>
  <w:num w:numId="31">
    <w:abstractNumId w:val="38"/>
  </w:num>
  <w:num w:numId="32">
    <w:abstractNumId w:val="42"/>
  </w:num>
  <w:num w:numId="33">
    <w:abstractNumId w:val="9"/>
  </w:num>
  <w:num w:numId="34">
    <w:abstractNumId w:val="27"/>
  </w:num>
  <w:num w:numId="35">
    <w:abstractNumId w:val="18"/>
  </w:num>
  <w:num w:numId="36">
    <w:abstractNumId w:val="12"/>
  </w:num>
  <w:num w:numId="37">
    <w:abstractNumId w:val="2"/>
  </w:num>
  <w:num w:numId="38">
    <w:abstractNumId w:val="5"/>
  </w:num>
  <w:num w:numId="39">
    <w:abstractNumId w:val="29"/>
  </w:num>
  <w:num w:numId="40">
    <w:abstractNumId w:val="31"/>
  </w:num>
  <w:num w:numId="41">
    <w:abstractNumId w:val="20"/>
  </w:num>
  <w:num w:numId="42">
    <w:abstractNumId w:val="1"/>
  </w:num>
  <w:num w:numId="43">
    <w:abstractNumId w:val="22"/>
  </w:num>
  <w:num w:numId="44">
    <w:abstractNumId w:val="39"/>
  </w:num>
  <w:num w:numId="45">
    <w:abstractNumId w:val="40"/>
  </w:num>
  <w:num w:numId="46">
    <w:abstractNumId w:val="16"/>
  </w:num>
  <w:num w:numId="47">
    <w:abstractNumId w:val="1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D50"/>
    <w:rsid w:val="00045682"/>
    <w:rsid w:val="000751FD"/>
    <w:rsid w:val="000C1F12"/>
    <w:rsid w:val="001F379D"/>
    <w:rsid w:val="00313928"/>
    <w:rsid w:val="00355656"/>
    <w:rsid w:val="0037710D"/>
    <w:rsid w:val="0051102F"/>
    <w:rsid w:val="00530E99"/>
    <w:rsid w:val="00587844"/>
    <w:rsid w:val="00630B08"/>
    <w:rsid w:val="00632B12"/>
    <w:rsid w:val="00656AC6"/>
    <w:rsid w:val="00675C0E"/>
    <w:rsid w:val="006F1B90"/>
    <w:rsid w:val="00706009"/>
    <w:rsid w:val="007362AC"/>
    <w:rsid w:val="00757444"/>
    <w:rsid w:val="00764C8D"/>
    <w:rsid w:val="00893685"/>
    <w:rsid w:val="008E3DD1"/>
    <w:rsid w:val="009F2727"/>
    <w:rsid w:val="00A14D46"/>
    <w:rsid w:val="00A575F4"/>
    <w:rsid w:val="00A62AE3"/>
    <w:rsid w:val="00AB3D43"/>
    <w:rsid w:val="00AC790C"/>
    <w:rsid w:val="00B5515A"/>
    <w:rsid w:val="00B8484E"/>
    <w:rsid w:val="00B8527E"/>
    <w:rsid w:val="00C837C5"/>
    <w:rsid w:val="00CA030B"/>
    <w:rsid w:val="00D43DE0"/>
    <w:rsid w:val="00DC6DDD"/>
    <w:rsid w:val="00DC71B1"/>
    <w:rsid w:val="00DD512E"/>
    <w:rsid w:val="00E37D50"/>
    <w:rsid w:val="00F161E8"/>
    <w:rsid w:val="00F175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280986"/>
  <w15:docId w15:val="{87D28145-EC85-4238-B08D-ABD47395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7D5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37D50"/>
    <w:rPr>
      <w:color w:val="0000FF"/>
      <w:u w:val="single"/>
    </w:rPr>
  </w:style>
  <w:style w:type="paragraph" w:styleId="ListParagraph">
    <w:name w:val="List Paragraph"/>
    <w:basedOn w:val="Normal"/>
    <w:uiPriority w:val="34"/>
    <w:qFormat/>
    <w:rsid w:val="00E37D50"/>
    <w:pPr>
      <w:spacing w:after="200" w:line="276" w:lineRule="auto"/>
      <w:ind w:left="720"/>
      <w:contextualSpacing/>
    </w:pPr>
    <w:rPr>
      <w:rFonts w:ascii="Calibri" w:eastAsia="Calibri" w:hAnsi="Calibri"/>
      <w:sz w:val="22"/>
      <w:szCs w:val="22"/>
      <w:lang w:val="en-IE" w:eastAsia="en-US"/>
    </w:rPr>
  </w:style>
  <w:style w:type="table" w:styleId="TableGrid">
    <w:name w:val="Table Grid"/>
    <w:basedOn w:val="TableNormal"/>
    <w:uiPriority w:val="59"/>
    <w:rsid w:val="00E37D50"/>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E37D50"/>
    <w:rPr>
      <w:rFonts w:ascii="Tahoma" w:hAnsi="Tahoma" w:cs="Tahoma"/>
      <w:sz w:val="16"/>
      <w:szCs w:val="16"/>
    </w:rPr>
  </w:style>
  <w:style w:type="character" w:customStyle="1" w:styleId="BalloonTextChar">
    <w:name w:val="Balloon Text Char"/>
    <w:basedOn w:val="DefaultParagraphFont"/>
    <w:link w:val="BalloonText"/>
    <w:semiHidden/>
    <w:rsid w:val="00E37D50"/>
    <w:rPr>
      <w:rFonts w:ascii="Tahoma" w:eastAsia="Times New Roman" w:hAnsi="Tahoma" w:cs="Tahoma"/>
      <w:sz w:val="16"/>
      <w:szCs w:val="16"/>
      <w:lang w:val="en-GB" w:eastAsia="en-GB"/>
    </w:rPr>
  </w:style>
  <w:style w:type="paragraph" w:styleId="DocumentMap">
    <w:name w:val="Document Map"/>
    <w:basedOn w:val="Normal"/>
    <w:link w:val="DocumentMapChar"/>
    <w:semiHidden/>
    <w:rsid w:val="00E37D5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37D50"/>
    <w:rPr>
      <w:rFonts w:ascii="Tahoma" w:eastAsia="Times New Roman" w:hAnsi="Tahoma" w:cs="Tahoma"/>
      <w:sz w:val="20"/>
      <w:szCs w:val="20"/>
      <w:shd w:val="clear" w:color="auto" w:fill="000080"/>
      <w:lang w:val="en-GB" w:eastAsia="en-GB"/>
    </w:rPr>
  </w:style>
  <w:style w:type="paragraph" w:styleId="Footer">
    <w:name w:val="footer"/>
    <w:basedOn w:val="Normal"/>
    <w:link w:val="FooterChar"/>
    <w:uiPriority w:val="99"/>
    <w:rsid w:val="00E37D50"/>
    <w:pPr>
      <w:tabs>
        <w:tab w:val="center" w:pos="4153"/>
        <w:tab w:val="right" w:pos="8306"/>
      </w:tabs>
    </w:pPr>
  </w:style>
  <w:style w:type="character" w:customStyle="1" w:styleId="FooterChar">
    <w:name w:val="Footer Char"/>
    <w:basedOn w:val="DefaultParagraphFont"/>
    <w:link w:val="Footer"/>
    <w:uiPriority w:val="99"/>
    <w:rsid w:val="00E37D50"/>
    <w:rPr>
      <w:rFonts w:ascii="Times New Roman" w:eastAsia="Times New Roman" w:hAnsi="Times New Roman" w:cs="Times New Roman"/>
      <w:sz w:val="24"/>
      <w:szCs w:val="24"/>
      <w:lang w:val="en-GB" w:eastAsia="en-GB"/>
    </w:rPr>
  </w:style>
  <w:style w:type="character" w:styleId="PageNumber">
    <w:name w:val="page number"/>
    <w:basedOn w:val="DefaultParagraphFont"/>
    <w:rsid w:val="00E37D50"/>
  </w:style>
  <w:style w:type="paragraph" w:styleId="Header">
    <w:name w:val="header"/>
    <w:basedOn w:val="Normal"/>
    <w:link w:val="HeaderChar"/>
    <w:uiPriority w:val="99"/>
    <w:rsid w:val="00E37D50"/>
    <w:pPr>
      <w:tabs>
        <w:tab w:val="center" w:pos="4680"/>
        <w:tab w:val="right" w:pos="9360"/>
      </w:tabs>
    </w:pPr>
  </w:style>
  <w:style w:type="character" w:customStyle="1" w:styleId="HeaderChar">
    <w:name w:val="Header Char"/>
    <w:basedOn w:val="DefaultParagraphFont"/>
    <w:link w:val="Header"/>
    <w:uiPriority w:val="99"/>
    <w:rsid w:val="00E37D50"/>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brendanscollege.com" TargetMode="External"/><Relationship Id="rId3" Type="http://schemas.openxmlformats.org/officeDocument/2006/relationships/settings" Target="settings.xml"/><Relationship Id="rId7" Type="http://schemas.openxmlformats.org/officeDocument/2006/relationships/hyperlink" Target="http://www.stbrendanscolleg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9661</Words>
  <Characters>55072</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Mayo VEC</Company>
  <LinksUpToDate>false</LinksUpToDate>
  <CharactersWithSpaces>64604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Michael.Walshe</dc:creator>
  <cp:lastModifiedBy>Michael Walshe</cp:lastModifiedBy>
  <cp:revision>2</cp:revision>
  <dcterms:created xsi:type="dcterms:W3CDTF">2019-11-15T15:29:00Z</dcterms:created>
  <dcterms:modified xsi:type="dcterms:W3CDTF">2019-11-15T15:29:00Z</dcterms:modified>
</cp:coreProperties>
</file>